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C52" w:rsidRDefault="00C34C52">
      <w:pPr>
        <w:pStyle w:val="Nadpis1"/>
        <w:ind w:left="36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Revizní technici – odborný test</w:t>
      </w:r>
    </w:p>
    <w:p w:rsidR="00C34C52" w:rsidRDefault="00C34C52">
      <w:pPr>
        <w:pStyle w:val="Nadpis1"/>
        <w:ind w:firstLine="75"/>
        <w:jc w:val="center"/>
        <w:rPr>
          <w:b w:val="0"/>
          <w:sz w:val="32"/>
        </w:rPr>
      </w:pPr>
    </w:p>
    <w:p w:rsidR="004D2F28" w:rsidRDefault="00DB7114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RF1   </w:t>
      </w:r>
    </w:p>
    <w:p w:rsidR="00C34C52" w:rsidRPr="0048545C" w:rsidRDefault="00C34C52">
      <w:pPr>
        <w:ind w:left="360"/>
        <w:jc w:val="center"/>
        <w:rPr>
          <w:b/>
          <w:sz w:val="28"/>
        </w:rPr>
      </w:pPr>
      <w:r w:rsidRPr="0048545C">
        <w:rPr>
          <w:b/>
          <w:sz w:val="28"/>
        </w:rPr>
        <w:t xml:space="preserve">Domovní plynovody </w:t>
      </w:r>
      <w:r w:rsidR="00DB7114">
        <w:rPr>
          <w:b/>
          <w:sz w:val="28"/>
        </w:rPr>
        <w:t>na plynná paliva</w:t>
      </w:r>
      <w:r w:rsidR="002F2DA4" w:rsidRPr="00ED0A4D">
        <w:rPr>
          <w:b/>
          <w:sz w:val="28"/>
        </w:rPr>
        <w:t xml:space="preserve">, kromě </w:t>
      </w:r>
      <w:proofErr w:type="gramStart"/>
      <w:r w:rsidR="002F2DA4" w:rsidRPr="00ED0A4D">
        <w:rPr>
          <w:b/>
          <w:sz w:val="28"/>
        </w:rPr>
        <w:t>propan</w:t>
      </w:r>
      <w:proofErr w:type="gramEnd"/>
      <w:r w:rsidR="002F2DA4" w:rsidRPr="00ED0A4D">
        <w:rPr>
          <w:b/>
          <w:sz w:val="28"/>
        </w:rPr>
        <w:t>, butanu a jejich směsí</w:t>
      </w:r>
    </w:p>
    <w:p w:rsidR="00C34C52" w:rsidRDefault="00C34C52">
      <w:pPr>
        <w:jc w:val="center"/>
        <w:rPr>
          <w:sz w:val="28"/>
        </w:rPr>
      </w:pPr>
    </w:p>
    <w:p w:rsidR="00B6305E" w:rsidRDefault="00B6305E" w:rsidP="00B6305E">
      <w:pPr>
        <w:numPr>
          <w:ilvl w:val="0"/>
          <w:numId w:val="13"/>
        </w:numPr>
        <w:tabs>
          <w:tab w:val="clear" w:pos="720"/>
        </w:tabs>
        <w:rPr>
          <w:b/>
          <w:sz w:val="24"/>
        </w:rPr>
      </w:pPr>
      <w:r w:rsidRPr="00B6305E">
        <w:rPr>
          <w:b/>
          <w:sz w:val="24"/>
        </w:rPr>
        <w:t xml:space="preserve">Jak se postupuje při rekonstrukcích a opravách plynovodů v budovách? </w:t>
      </w:r>
    </w:p>
    <w:p w:rsidR="00DB7114" w:rsidRPr="00B6305E" w:rsidRDefault="00B6305E" w:rsidP="00B6305E">
      <w:pPr>
        <w:ind w:left="360"/>
        <w:rPr>
          <w:sz w:val="24"/>
        </w:rPr>
      </w:pPr>
      <w:r w:rsidRPr="00B6305E">
        <w:rPr>
          <w:b/>
          <w:sz w:val="24"/>
        </w:rPr>
        <w:t xml:space="preserve">       </w:t>
      </w:r>
      <w:r w:rsidRPr="00B6305E">
        <w:rPr>
          <w:sz w:val="24"/>
        </w:rPr>
        <w:t>TPG 704 01</w:t>
      </w:r>
    </w:p>
    <w:p w:rsidR="00B6305E" w:rsidRDefault="00B6305E" w:rsidP="00DB7114">
      <w:pPr>
        <w:numPr>
          <w:ilvl w:val="0"/>
          <w:numId w:val="13"/>
        </w:numPr>
        <w:rPr>
          <w:b/>
          <w:sz w:val="24"/>
        </w:rPr>
      </w:pPr>
      <w:r w:rsidRPr="00B6305E">
        <w:rPr>
          <w:b/>
          <w:sz w:val="24"/>
        </w:rPr>
        <w:t>Co je t</w:t>
      </w:r>
      <w:r w:rsidRPr="00B6305E">
        <w:rPr>
          <w:rFonts w:hint="eastAsia"/>
          <w:b/>
          <w:sz w:val="24"/>
        </w:rPr>
        <w:t>ř</w:t>
      </w:r>
      <w:r w:rsidRPr="00B6305E">
        <w:rPr>
          <w:b/>
          <w:sz w:val="24"/>
        </w:rPr>
        <w:t>eba respektovat při montáži domovního plynovodu ve stavb</w:t>
      </w:r>
      <w:r w:rsidRPr="00B6305E">
        <w:rPr>
          <w:rFonts w:hint="eastAsia"/>
          <w:b/>
          <w:sz w:val="24"/>
        </w:rPr>
        <w:t>á</w:t>
      </w:r>
      <w:r w:rsidRPr="00B6305E">
        <w:rPr>
          <w:b/>
          <w:sz w:val="24"/>
        </w:rPr>
        <w:t>ch s v</w:t>
      </w:r>
      <w:r w:rsidRPr="00B6305E">
        <w:rPr>
          <w:rFonts w:hint="eastAsia"/>
          <w:b/>
          <w:sz w:val="24"/>
        </w:rPr>
        <w:t>ýš</w:t>
      </w:r>
      <w:r w:rsidRPr="00B6305E">
        <w:rPr>
          <w:b/>
          <w:sz w:val="24"/>
        </w:rPr>
        <w:t>kou 45 m a v</w:t>
      </w:r>
      <w:r w:rsidRPr="00B6305E">
        <w:rPr>
          <w:rFonts w:hint="eastAsia"/>
          <w:b/>
          <w:sz w:val="24"/>
        </w:rPr>
        <w:t>ě</w:t>
      </w:r>
      <w:r w:rsidRPr="00B6305E">
        <w:rPr>
          <w:b/>
          <w:sz w:val="24"/>
        </w:rPr>
        <w:t>t</w:t>
      </w:r>
      <w:r w:rsidRPr="00B6305E">
        <w:rPr>
          <w:rFonts w:hint="eastAsia"/>
          <w:b/>
          <w:sz w:val="24"/>
        </w:rPr>
        <w:t>ší</w:t>
      </w:r>
      <w:r w:rsidRPr="00B6305E">
        <w:rPr>
          <w:b/>
          <w:sz w:val="24"/>
        </w:rPr>
        <w:t>?</w:t>
      </w:r>
    </w:p>
    <w:p w:rsidR="00B6305E" w:rsidRPr="00B6305E" w:rsidRDefault="00B6305E" w:rsidP="00B6305E">
      <w:pPr>
        <w:ind w:left="360"/>
        <w:rPr>
          <w:sz w:val="24"/>
        </w:rPr>
      </w:pPr>
      <w:r>
        <w:rPr>
          <w:b/>
          <w:sz w:val="24"/>
        </w:rPr>
        <w:tab/>
      </w:r>
      <w:r w:rsidRPr="00B6305E">
        <w:rPr>
          <w:sz w:val="24"/>
        </w:rPr>
        <w:t>TPG 704 01</w:t>
      </w:r>
    </w:p>
    <w:p w:rsidR="00B6305E" w:rsidRDefault="00B6305E" w:rsidP="00DB7114">
      <w:pPr>
        <w:numPr>
          <w:ilvl w:val="0"/>
          <w:numId w:val="13"/>
        </w:numPr>
        <w:rPr>
          <w:b/>
          <w:sz w:val="24"/>
        </w:rPr>
      </w:pPr>
      <w:r w:rsidRPr="00B6305E">
        <w:rPr>
          <w:b/>
          <w:sz w:val="24"/>
        </w:rPr>
        <w:t>Jak se utěsňuje chránička (ochranná trubka) na vnit</w:t>
      </w:r>
      <w:r w:rsidRPr="00B6305E">
        <w:rPr>
          <w:rFonts w:hint="eastAsia"/>
          <w:b/>
          <w:sz w:val="24"/>
        </w:rPr>
        <w:t>ř</w:t>
      </w:r>
      <w:r w:rsidRPr="00B6305E">
        <w:rPr>
          <w:b/>
          <w:sz w:val="24"/>
        </w:rPr>
        <w:t>n</w:t>
      </w:r>
      <w:r w:rsidRPr="00B6305E">
        <w:rPr>
          <w:rFonts w:hint="eastAsia"/>
          <w:b/>
          <w:sz w:val="24"/>
        </w:rPr>
        <w:t>í</w:t>
      </w:r>
      <w:r w:rsidRPr="00B6305E">
        <w:rPr>
          <w:b/>
          <w:sz w:val="24"/>
        </w:rPr>
        <w:t>m a vn</w:t>
      </w:r>
      <w:r w:rsidRPr="00B6305E">
        <w:rPr>
          <w:rFonts w:hint="eastAsia"/>
          <w:b/>
          <w:sz w:val="24"/>
        </w:rPr>
        <w:t>ě</w:t>
      </w:r>
      <w:r w:rsidRPr="00B6305E">
        <w:rPr>
          <w:b/>
          <w:sz w:val="24"/>
        </w:rPr>
        <w:t>j</w:t>
      </w:r>
      <w:r w:rsidRPr="00B6305E">
        <w:rPr>
          <w:rFonts w:hint="eastAsia"/>
          <w:b/>
          <w:sz w:val="24"/>
        </w:rPr>
        <w:t>ší</w:t>
      </w:r>
      <w:r w:rsidRPr="00B6305E">
        <w:rPr>
          <w:b/>
          <w:sz w:val="24"/>
        </w:rPr>
        <w:t>m nadzemn</w:t>
      </w:r>
      <w:r w:rsidRPr="00B6305E">
        <w:rPr>
          <w:rFonts w:hint="eastAsia"/>
          <w:b/>
          <w:sz w:val="24"/>
        </w:rPr>
        <w:t>í</w:t>
      </w:r>
      <w:r w:rsidRPr="00B6305E">
        <w:rPr>
          <w:b/>
          <w:sz w:val="24"/>
        </w:rPr>
        <w:t>m plynovodu v případě prostupu po</w:t>
      </w:r>
      <w:r w:rsidRPr="00B6305E">
        <w:rPr>
          <w:rFonts w:hint="eastAsia"/>
          <w:b/>
          <w:sz w:val="24"/>
        </w:rPr>
        <w:t>žá</w:t>
      </w:r>
      <w:r w:rsidRPr="00B6305E">
        <w:rPr>
          <w:b/>
          <w:sz w:val="24"/>
        </w:rPr>
        <w:t>rn</w:t>
      </w:r>
      <w:r w:rsidRPr="00B6305E">
        <w:rPr>
          <w:rFonts w:hint="eastAsia"/>
          <w:b/>
          <w:sz w:val="24"/>
        </w:rPr>
        <w:t>ě</w:t>
      </w:r>
      <w:r w:rsidRPr="00B6305E">
        <w:rPr>
          <w:b/>
          <w:sz w:val="24"/>
        </w:rPr>
        <w:t xml:space="preserve"> d</w:t>
      </w:r>
      <w:r w:rsidRPr="00B6305E">
        <w:rPr>
          <w:rFonts w:hint="eastAsia"/>
          <w:b/>
          <w:sz w:val="24"/>
        </w:rPr>
        <w:t>ě</w:t>
      </w:r>
      <w:r w:rsidRPr="00B6305E">
        <w:rPr>
          <w:b/>
          <w:sz w:val="24"/>
        </w:rPr>
        <w:t>lic</w:t>
      </w:r>
      <w:r w:rsidRPr="00B6305E">
        <w:rPr>
          <w:rFonts w:hint="eastAsia"/>
          <w:b/>
          <w:sz w:val="24"/>
        </w:rPr>
        <w:t>í</w:t>
      </w:r>
      <w:r w:rsidRPr="00B6305E">
        <w:rPr>
          <w:b/>
          <w:sz w:val="24"/>
        </w:rPr>
        <w:t xml:space="preserve">mi konstrukcemi? </w:t>
      </w:r>
    </w:p>
    <w:p w:rsidR="00B6305E" w:rsidRPr="00B6305E" w:rsidRDefault="00B6305E" w:rsidP="00B6305E">
      <w:pPr>
        <w:ind w:left="360"/>
        <w:rPr>
          <w:sz w:val="24"/>
        </w:rPr>
      </w:pPr>
      <w:r>
        <w:rPr>
          <w:b/>
          <w:sz w:val="24"/>
        </w:rPr>
        <w:tab/>
      </w:r>
      <w:r w:rsidRPr="00B6305E">
        <w:rPr>
          <w:sz w:val="24"/>
        </w:rPr>
        <w:t>TPG 704 01</w:t>
      </w:r>
    </w:p>
    <w:p w:rsidR="00B6305E" w:rsidRDefault="00B6305E" w:rsidP="00DB7114">
      <w:pPr>
        <w:numPr>
          <w:ilvl w:val="0"/>
          <w:numId w:val="13"/>
        </w:numPr>
        <w:rPr>
          <w:b/>
          <w:sz w:val="24"/>
        </w:rPr>
      </w:pPr>
      <w:r w:rsidRPr="00B6305E">
        <w:rPr>
          <w:b/>
          <w:sz w:val="24"/>
        </w:rPr>
        <w:t>Podle jakých předpisů se provádí mont</w:t>
      </w:r>
      <w:r w:rsidRPr="00B6305E">
        <w:rPr>
          <w:rFonts w:hint="eastAsia"/>
          <w:b/>
          <w:sz w:val="24"/>
        </w:rPr>
        <w:t>áž</w:t>
      </w:r>
      <w:r w:rsidRPr="00B6305E">
        <w:rPr>
          <w:b/>
          <w:sz w:val="24"/>
        </w:rPr>
        <w:t xml:space="preserve">, opravy, </w:t>
      </w:r>
      <w:r w:rsidRPr="00B6305E">
        <w:rPr>
          <w:rFonts w:hint="eastAsia"/>
          <w:b/>
          <w:sz w:val="24"/>
        </w:rPr>
        <w:t>ú</w:t>
      </w:r>
      <w:r w:rsidRPr="00B6305E">
        <w:rPr>
          <w:b/>
          <w:sz w:val="24"/>
        </w:rPr>
        <w:t>dr</w:t>
      </w:r>
      <w:r w:rsidRPr="00B6305E">
        <w:rPr>
          <w:rFonts w:hint="eastAsia"/>
          <w:b/>
          <w:sz w:val="24"/>
        </w:rPr>
        <w:t>ž</w:t>
      </w:r>
      <w:r w:rsidRPr="00B6305E">
        <w:rPr>
          <w:b/>
          <w:sz w:val="24"/>
        </w:rPr>
        <w:t>ba a zkou</w:t>
      </w:r>
      <w:r w:rsidRPr="00B6305E">
        <w:rPr>
          <w:rFonts w:hint="eastAsia"/>
          <w:b/>
          <w:sz w:val="24"/>
        </w:rPr>
        <w:t>š</w:t>
      </w:r>
      <w:r w:rsidRPr="00B6305E">
        <w:rPr>
          <w:b/>
          <w:sz w:val="24"/>
        </w:rPr>
        <w:t>ky regul</w:t>
      </w:r>
      <w:r w:rsidRPr="00B6305E">
        <w:rPr>
          <w:rFonts w:hint="eastAsia"/>
          <w:b/>
          <w:sz w:val="24"/>
        </w:rPr>
        <w:t>á</w:t>
      </w:r>
      <w:r w:rsidRPr="00B6305E">
        <w:rPr>
          <w:b/>
          <w:sz w:val="24"/>
        </w:rPr>
        <w:t>tor</w:t>
      </w:r>
      <w:r w:rsidRPr="00B6305E">
        <w:rPr>
          <w:rFonts w:hint="eastAsia"/>
          <w:b/>
          <w:sz w:val="24"/>
        </w:rPr>
        <w:t>ů</w:t>
      </w:r>
      <w:r w:rsidRPr="00B6305E">
        <w:rPr>
          <w:b/>
          <w:sz w:val="24"/>
        </w:rPr>
        <w:t xml:space="preserve"> tlaku plynu?  </w:t>
      </w:r>
    </w:p>
    <w:p w:rsidR="00B6305E" w:rsidRPr="00B6305E" w:rsidRDefault="00B6305E" w:rsidP="00B6305E">
      <w:pPr>
        <w:ind w:left="360"/>
        <w:rPr>
          <w:sz w:val="24"/>
        </w:rPr>
      </w:pPr>
      <w:r>
        <w:rPr>
          <w:sz w:val="24"/>
        </w:rPr>
        <w:tab/>
      </w:r>
      <w:r w:rsidRPr="00B6305E">
        <w:rPr>
          <w:sz w:val="24"/>
        </w:rPr>
        <w:t>TPG 704 01</w:t>
      </w:r>
    </w:p>
    <w:p w:rsidR="00B6305E" w:rsidRDefault="00B6305E" w:rsidP="00DB7114">
      <w:pPr>
        <w:numPr>
          <w:ilvl w:val="0"/>
          <w:numId w:val="13"/>
        </w:numPr>
        <w:rPr>
          <w:b/>
          <w:sz w:val="24"/>
        </w:rPr>
      </w:pPr>
      <w:r w:rsidRPr="00B6305E">
        <w:rPr>
          <w:b/>
          <w:sz w:val="24"/>
        </w:rPr>
        <w:t>Co mus</w:t>
      </w:r>
      <w:r w:rsidRPr="00B6305E">
        <w:rPr>
          <w:rFonts w:hint="eastAsia"/>
          <w:b/>
          <w:sz w:val="24"/>
        </w:rPr>
        <w:t>í</w:t>
      </w:r>
      <w:r w:rsidRPr="00B6305E">
        <w:rPr>
          <w:b/>
          <w:sz w:val="24"/>
        </w:rPr>
        <w:t xml:space="preserve"> b</w:t>
      </w:r>
      <w:r w:rsidRPr="00B6305E">
        <w:rPr>
          <w:rFonts w:hint="eastAsia"/>
          <w:b/>
          <w:sz w:val="24"/>
        </w:rPr>
        <w:t>ý</w:t>
      </w:r>
      <w:r w:rsidRPr="00B6305E">
        <w:rPr>
          <w:b/>
          <w:sz w:val="24"/>
        </w:rPr>
        <w:t>t zaji</w:t>
      </w:r>
      <w:r w:rsidRPr="00B6305E">
        <w:rPr>
          <w:rFonts w:hint="eastAsia"/>
          <w:b/>
          <w:sz w:val="24"/>
        </w:rPr>
        <w:t>š</w:t>
      </w:r>
      <w:r w:rsidRPr="00B6305E">
        <w:rPr>
          <w:b/>
          <w:sz w:val="24"/>
        </w:rPr>
        <w:t>t</w:t>
      </w:r>
      <w:r w:rsidRPr="00B6305E">
        <w:rPr>
          <w:rFonts w:hint="eastAsia"/>
          <w:b/>
          <w:sz w:val="24"/>
        </w:rPr>
        <w:t>ě</w:t>
      </w:r>
      <w:r w:rsidRPr="00B6305E">
        <w:rPr>
          <w:b/>
          <w:sz w:val="24"/>
        </w:rPr>
        <w:t>no p</w:t>
      </w:r>
      <w:r w:rsidRPr="00B6305E">
        <w:rPr>
          <w:rFonts w:hint="eastAsia"/>
          <w:b/>
          <w:sz w:val="24"/>
        </w:rPr>
        <w:t>ř</w:t>
      </w:r>
      <w:r w:rsidRPr="00B6305E">
        <w:rPr>
          <w:b/>
          <w:sz w:val="24"/>
        </w:rPr>
        <w:t>i um</w:t>
      </w:r>
      <w:r w:rsidRPr="00B6305E">
        <w:rPr>
          <w:rFonts w:hint="eastAsia"/>
          <w:b/>
          <w:sz w:val="24"/>
        </w:rPr>
        <w:t>í</w:t>
      </w:r>
      <w:r w:rsidRPr="00B6305E">
        <w:rPr>
          <w:b/>
          <w:sz w:val="24"/>
        </w:rPr>
        <w:t>st</w:t>
      </w:r>
      <w:r w:rsidRPr="00B6305E">
        <w:rPr>
          <w:rFonts w:hint="eastAsia"/>
          <w:b/>
          <w:sz w:val="24"/>
        </w:rPr>
        <w:t>ě</w:t>
      </w:r>
      <w:r w:rsidRPr="00B6305E">
        <w:rPr>
          <w:b/>
          <w:sz w:val="24"/>
        </w:rPr>
        <w:t>n</w:t>
      </w:r>
      <w:r w:rsidRPr="00B6305E">
        <w:rPr>
          <w:rFonts w:hint="eastAsia"/>
          <w:b/>
          <w:sz w:val="24"/>
        </w:rPr>
        <w:t>í</w:t>
      </w:r>
      <w:r w:rsidRPr="00B6305E">
        <w:rPr>
          <w:b/>
          <w:sz w:val="24"/>
        </w:rPr>
        <w:t xml:space="preserve"> HUP uvnit</w:t>
      </w:r>
      <w:r w:rsidRPr="00B6305E">
        <w:rPr>
          <w:rFonts w:hint="eastAsia"/>
          <w:b/>
          <w:sz w:val="24"/>
        </w:rPr>
        <w:t>ř</w:t>
      </w:r>
      <w:r w:rsidRPr="00B6305E">
        <w:rPr>
          <w:b/>
          <w:sz w:val="24"/>
        </w:rPr>
        <w:t xml:space="preserve"> budovy?</w:t>
      </w:r>
    </w:p>
    <w:p w:rsidR="00B6305E" w:rsidRPr="00B6305E" w:rsidRDefault="00B6305E" w:rsidP="00B6305E">
      <w:pPr>
        <w:ind w:left="360"/>
        <w:rPr>
          <w:sz w:val="24"/>
        </w:rPr>
      </w:pPr>
      <w:r>
        <w:rPr>
          <w:sz w:val="24"/>
        </w:rPr>
        <w:tab/>
      </w:r>
      <w:r w:rsidRPr="00B6305E">
        <w:rPr>
          <w:sz w:val="24"/>
        </w:rPr>
        <w:t>TPG 704 01</w:t>
      </w:r>
    </w:p>
    <w:p w:rsidR="00B6305E" w:rsidRPr="00B6305E" w:rsidRDefault="00B6305E" w:rsidP="00B6305E">
      <w:pPr>
        <w:numPr>
          <w:ilvl w:val="0"/>
          <w:numId w:val="13"/>
        </w:numPr>
        <w:rPr>
          <w:b/>
          <w:sz w:val="24"/>
        </w:rPr>
      </w:pPr>
      <w:r w:rsidRPr="00B6305E">
        <w:rPr>
          <w:b/>
          <w:sz w:val="24"/>
        </w:rPr>
        <w:t>Může být HUP umístěn v místnosti se spotřebiči do 50 kW, pokud součet jejich výkonů přesahuje 100 kW?</w:t>
      </w:r>
    </w:p>
    <w:p w:rsidR="00B6305E" w:rsidRPr="00B6305E" w:rsidRDefault="00B6305E" w:rsidP="00B6305E">
      <w:pPr>
        <w:ind w:left="360"/>
        <w:rPr>
          <w:sz w:val="24"/>
        </w:rPr>
      </w:pPr>
      <w:r>
        <w:rPr>
          <w:sz w:val="24"/>
        </w:rPr>
        <w:tab/>
      </w:r>
      <w:r w:rsidRPr="00B6305E">
        <w:rPr>
          <w:sz w:val="24"/>
        </w:rPr>
        <w:t>TPG 704 01</w:t>
      </w:r>
    </w:p>
    <w:p w:rsidR="00B6305E" w:rsidRDefault="00B6305E" w:rsidP="00DB7114">
      <w:pPr>
        <w:numPr>
          <w:ilvl w:val="0"/>
          <w:numId w:val="13"/>
        </w:numPr>
        <w:rPr>
          <w:b/>
          <w:sz w:val="24"/>
        </w:rPr>
      </w:pPr>
      <w:r w:rsidRPr="00B6305E">
        <w:rPr>
          <w:b/>
          <w:sz w:val="24"/>
        </w:rPr>
        <w:t>Jaké předpisy a jejich požadavky je třeba dodržet u plynovodů z měděných nebo vícevrstvých trubek?</w:t>
      </w:r>
    </w:p>
    <w:p w:rsidR="00B6305E" w:rsidRPr="00B6305E" w:rsidRDefault="00B6305E" w:rsidP="00B6305E">
      <w:pPr>
        <w:ind w:left="360"/>
        <w:rPr>
          <w:sz w:val="24"/>
        </w:rPr>
      </w:pPr>
      <w:r>
        <w:rPr>
          <w:sz w:val="24"/>
        </w:rPr>
        <w:tab/>
      </w:r>
      <w:r w:rsidRPr="00B6305E">
        <w:rPr>
          <w:sz w:val="24"/>
        </w:rPr>
        <w:t>TPG 704 01</w:t>
      </w:r>
    </w:p>
    <w:p w:rsidR="00A01D68" w:rsidRDefault="00A01D68" w:rsidP="00DB7114">
      <w:pPr>
        <w:numPr>
          <w:ilvl w:val="0"/>
          <w:numId w:val="13"/>
        </w:numPr>
        <w:rPr>
          <w:b/>
          <w:sz w:val="24"/>
        </w:rPr>
      </w:pPr>
      <w:r w:rsidRPr="00A01D68">
        <w:rPr>
          <w:b/>
          <w:sz w:val="24"/>
        </w:rPr>
        <w:t>Co může nahradit chráničku u prostupu plynovodu vnější obvodovou zdí objektu?</w:t>
      </w:r>
    </w:p>
    <w:p w:rsidR="00A01D68" w:rsidRPr="00A01D68" w:rsidRDefault="00A01D68" w:rsidP="00A01D68">
      <w:pPr>
        <w:ind w:left="360"/>
        <w:rPr>
          <w:sz w:val="24"/>
        </w:rPr>
      </w:pPr>
      <w:r>
        <w:rPr>
          <w:sz w:val="24"/>
        </w:rPr>
        <w:tab/>
      </w:r>
      <w:r w:rsidRPr="00B6305E">
        <w:rPr>
          <w:sz w:val="24"/>
        </w:rPr>
        <w:t>TPG 704 01</w:t>
      </w:r>
    </w:p>
    <w:p w:rsidR="00DB7114" w:rsidRDefault="00DB7114" w:rsidP="00DB7114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Kdy se mimo jiné provádí zkouška pórovitosti ochranného povlaku (izolace) potrubí plynovodu?</w:t>
      </w:r>
    </w:p>
    <w:p w:rsidR="00DB7114" w:rsidRDefault="00DB7114" w:rsidP="00DB7114">
      <w:pPr>
        <w:ind w:left="708"/>
        <w:rPr>
          <w:sz w:val="24"/>
        </w:rPr>
      </w:pPr>
      <w:r w:rsidRPr="00EA7C95">
        <w:rPr>
          <w:sz w:val="24"/>
        </w:rPr>
        <w:t xml:space="preserve">TPG 920 24 </w:t>
      </w:r>
    </w:p>
    <w:p w:rsidR="00DB7114" w:rsidRDefault="00DB7114" w:rsidP="00DB7114">
      <w:pPr>
        <w:numPr>
          <w:ilvl w:val="0"/>
          <w:numId w:val="13"/>
        </w:numPr>
        <w:tabs>
          <w:tab w:val="left" w:pos="720"/>
        </w:tabs>
        <w:rPr>
          <w:b/>
          <w:sz w:val="24"/>
        </w:rPr>
      </w:pPr>
      <w:r>
        <w:rPr>
          <w:b/>
          <w:sz w:val="24"/>
        </w:rPr>
        <w:t>Kdo provádí jiskrové zkoušky pórovitosti ochranného povlaku (izolace) potrubí?</w:t>
      </w:r>
    </w:p>
    <w:p w:rsidR="00DB7114" w:rsidRDefault="00DB7114" w:rsidP="00DB7114">
      <w:pPr>
        <w:ind w:left="708"/>
        <w:rPr>
          <w:sz w:val="24"/>
        </w:rPr>
      </w:pPr>
      <w:r w:rsidRPr="00EA7C95">
        <w:rPr>
          <w:sz w:val="24"/>
        </w:rPr>
        <w:t xml:space="preserve">TPG 920 24 </w:t>
      </w:r>
    </w:p>
    <w:p w:rsidR="00DB7114" w:rsidRDefault="00DB7114" w:rsidP="00DB7114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Jaká je platnost </w:t>
      </w:r>
      <w:r w:rsidR="002F2DA4">
        <w:rPr>
          <w:b/>
          <w:sz w:val="24"/>
        </w:rPr>
        <w:t>osvědčení pracovníka</w:t>
      </w:r>
      <w:r>
        <w:rPr>
          <w:b/>
          <w:sz w:val="24"/>
        </w:rPr>
        <w:t xml:space="preserve"> provádějícího jiskrové zkoušky pórovitosti ochranného povlaku (izolace) plynovodu?</w:t>
      </w:r>
    </w:p>
    <w:p w:rsidR="00DB7114" w:rsidRDefault="00DB7114" w:rsidP="00DB7114">
      <w:pPr>
        <w:ind w:left="360" w:firstLine="348"/>
        <w:rPr>
          <w:sz w:val="24"/>
        </w:rPr>
      </w:pPr>
      <w:r w:rsidRPr="00EA7C95">
        <w:rPr>
          <w:sz w:val="24"/>
        </w:rPr>
        <w:t xml:space="preserve">TPG 920 24 </w:t>
      </w:r>
    </w:p>
    <w:p w:rsidR="00990B5F" w:rsidRDefault="00990B5F" w:rsidP="00990B5F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Ve kterém předpise jsou uvedena kritéria pro hodnocení provozní těsnosti (stavu) domovního plynovodu? </w:t>
      </w:r>
    </w:p>
    <w:p w:rsidR="00990B5F" w:rsidRDefault="00990B5F" w:rsidP="00990B5F">
      <w:pPr>
        <w:ind w:left="360" w:firstLine="348"/>
        <w:rPr>
          <w:sz w:val="24"/>
        </w:rPr>
      </w:pPr>
      <w:r w:rsidRPr="00EA7C95">
        <w:rPr>
          <w:sz w:val="24"/>
        </w:rPr>
        <w:t xml:space="preserve">TPG </w:t>
      </w:r>
      <w:r>
        <w:rPr>
          <w:sz w:val="24"/>
        </w:rPr>
        <w:t>704 01</w:t>
      </w:r>
    </w:p>
    <w:p w:rsidR="00990B5F" w:rsidRDefault="00256908" w:rsidP="00990B5F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Co znamená z</w:t>
      </w:r>
      <w:r w:rsidR="00990B5F">
        <w:rPr>
          <w:b/>
          <w:sz w:val="24"/>
        </w:rPr>
        <w:t>jištěný únik plynu o objemu pod 1 l/hod z domovního plynovodu</w:t>
      </w:r>
      <w:r>
        <w:rPr>
          <w:b/>
          <w:sz w:val="24"/>
        </w:rPr>
        <w:t>?</w:t>
      </w:r>
      <w:r w:rsidR="00990B5F">
        <w:rPr>
          <w:b/>
          <w:sz w:val="24"/>
        </w:rPr>
        <w:t xml:space="preserve"> </w:t>
      </w:r>
    </w:p>
    <w:p w:rsidR="00990B5F" w:rsidRDefault="00990B5F" w:rsidP="00990B5F">
      <w:pPr>
        <w:ind w:left="360" w:firstLine="348"/>
        <w:rPr>
          <w:sz w:val="24"/>
        </w:rPr>
      </w:pPr>
      <w:r w:rsidRPr="00EA7C95">
        <w:rPr>
          <w:sz w:val="24"/>
        </w:rPr>
        <w:t xml:space="preserve">TPG </w:t>
      </w:r>
      <w:r>
        <w:rPr>
          <w:sz w:val="24"/>
        </w:rPr>
        <w:t xml:space="preserve">704 01 </w:t>
      </w:r>
    </w:p>
    <w:p w:rsidR="00990B5F" w:rsidRDefault="00990B5F" w:rsidP="00990B5F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Při jak velké zjištěné netěsnosti lze prohlásit, že je domovní plynovod netěsný? </w:t>
      </w:r>
    </w:p>
    <w:p w:rsidR="00990B5F" w:rsidRDefault="00990B5F" w:rsidP="00990B5F">
      <w:pPr>
        <w:ind w:left="360" w:firstLine="348"/>
        <w:rPr>
          <w:sz w:val="24"/>
        </w:rPr>
      </w:pPr>
      <w:r w:rsidRPr="00EA7C95">
        <w:rPr>
          <w:sz w:val="24"/>
        </w:rPr>
        <w:t xml:space="preserve">TPG </w:t>
      </w:r>
      <w:r>
        <w:rPr>
          <w:sz w:val="24"/>
        </w:rPr>
        <w:t>704 01</w:t>
      </w:r>
    </w:p>
    <w:p w:rsidR="00990B5F" w:rsidRDefault="00A22D57" w:rsidP="00EB6A99">
      <w:pPr>
        <w:numPr>
          <w:ilvl w:val="0"/>
          <w:numId w:val="13"/>
        </w:numPr>
        <w:tabs>
          <w:tab w:val="clear" w:pos="720"/>
          <w:tab w:val="left" w:pos="360"/>
          <w:tab w:val="num" w:pos="567"/>
        </w:tabs>
        <w:rPr>
          <w:b/>
          <w:sz w:val="24"/>
        </w:rPr>
      </w:pPr>
      <w:r>
        <w:rPr>
          <w:b/>
          <w:sz w:val="24"/>
        </w:rPr>
        <w:t>Podle jakého předpisu je vyroben a označen použitý trubní materiál pro domovní plynovody z </w:t>
      </w:r>
      <w:r w:rsidR="000A50FC">
        <w:rPr>
          <w:b/>
          <w:sz w:val="24"/>
        </w:rPr>
        <w:t>mědi?</w:t>
      </w:r>
    </w:p>
    <w:p w:rsidR="00A22D57" w:rsidRDefault="00A22D57" w:rsidP="00A22D57">
      <w:pPr>
        <w:ind w:left="360" w:firstLine="348"/>
        <w:rPr>
          <w:sz w:val="24"/>
        </w:rPr>
      </w:pPr>
      <w:r w:rsidRPr="00EA7C95">
        <w:rPr>
          <w:sz w:val="24"/>
        </w:rPr>
        <w:t xml:space="preserve">TPG </w:t>
      </w:r>
      <w:r w:rsidR="00660D83">
        <w:rPr>
          <w:sz w:val="24"/>
        </w:rPr>
        <w:t>7</w:t>
      </w:r>
      <w:r w:rsidR="00256908">
        <w:rPr>
          <w:sz w:val="24"/>
        </w:rPr>
        <w:t>00 01, příp. ČSN EN 1057</w:t>
      </w:r>
    </w:p>
    <w:p w:rsidR="00A01D68" w:rsidRDefault="00A01D68" w:rsidP="00A01D68">
      <w:pPr>
        <w:numPr>
          <w:ilvl w:val="0"/>
          <w:numId w:val="13"/>
        </w:numPr>
        <w:rPr>
          <w:b/>
          <w:sz w:val="24"/>
        </w:rPr>
      </w:pPr>
      <w:r w:rsidRPr="00A01D68">
        <w:rPr>
          <w:b/>
          <w:sz w:val="24"/>
        </w:rPr>
        <w:t xml:space="preserve">Jak se přednostně provádějí nerozebíratelné spoje měděného plynovodu? </w:t>
      </w:r>
    </w:p>
    <w:p w:rsidR="00A01D68" w:rsidRPr="00A01D68" w:rsidRDefault="00A01D68" w:rsidP="00A01D68">
      <w:pPr>
        <w:ind w:left="360"/>
        <w:rPr>
          <w:sz w:val="24"/>
        </w:rPr>
      </w:pPr>
      <w:r>
        <w:rPr>
          <w:sz w:val="24"/>
        </w:rPr>
        <w:tab/>
      </w:r>
      <w:r w:rsidRPr="00EA7C95">
        <w:rPr>
          <w:sz w:val="24"/>
        </w:rPr>
        <w:t xml:space="preserve">TPG </w:t>
      </w:r>
      <w:r>
        <w:rPr>
          <w:sz w:val="24"/>
        </w:rPr>
        <w:t>700 01</w:t>
      </w:r>
    </w:p>
    <w:p w:rsidR="00A01D68" w:rsidRDefault="00A01D68" w:rsidP="00EB6A99">
      <w:pPr>
        <w:numPr>
          <w:ilvl w:val="0"/>
          <w:numId w:val="13"/>
        </w:numPr>
        <w:tabs>
          <w:tab w:val="clear" w:pos="720"/>
          <w:tab w:val="left" w:pos="360"/>
          <w:tab w:val="num" w:pos="567"/>
        </w:tabs>
        <w:rPr>
          <w:b/>
          <w:sz w:val="24"/>
        </w:rPr>
      </w:pPr>
      <w:r w:rsidRPr="00A01D68">
        <w:rPr>
          <w:b/>
          <w:sz w:val="24"/>
        </w:rPr>
        <w:t xml:space="preserve">Jak se označuje měkká měděná trubka pro použití na plynovod? </w:t>
      </w:r>
    </w:p>
    <w:p w:rsidR="00A01D68" w:rsidRDefault="00A01D68" w:rsidP="00A01D68">
      <w:pPr>
        <w:tabs>
          <w:tab w:val="left" w:pos="360"/>
        </w:tabs>
        <w:ind w:left="720"/>
        <w:rPr>
          <w:sz w:val="24"/>
        </w:rPr>
      </w:pPr>
      <w:r w:rsidRPr="00EA7C95">
        <w:rPr>
          <w:sz w:val="24"/>
        </w:rPr>
        <w:t xml:space="preserve">TPG </w:t>
      </w:r>
      <w:r>
        <w:rPr>
          <w:sz w:val="24"/>
        </w:rPr>
        <w:t>700 01</w:t>
      </w:r>
    </w:p>
    <w:p w:rsidR="00A01D68" w:rsidRDefault="00A01D68" w:rsidP="00A01D68">
      <w:pPr>
        <w:numPr>
          <w:ilvl w:val="0"/>
          <w:numId w:val="13"/>
        </w:numPr>
        <w:tabs>
          <w:tab w:val="clear" w:pos="720"/>
          <w:tab w:val="left" w:pos="360"/>
          <w:tab w:val="num" w:pos="567"/>
        </w:tabs>
        <w:rPr>
          <w:b/>
          <w:sz w:val="24"/>
        </w:rPr>
      </w:pPr>
      <w:r w:rsidRPr="00A01D68">
        <w:rPr>
          <w:b/>
          <w:sz w:val="24"/>
        </w:rPr>
        <w:lastRenderedPageBreak/>
        <w:t xml:space="preserve">Jak se označuje </w:t>
      </w:r>
      <w:r>
        <w:rPr>
          <w:b/>
          <w:sz w:val="24"/>
        </w:rPr>
        <w:t>tvrdá</w:t>
      </w:r>
      <w:r w:rsidRPr="00A01D68">
        <w:rPr>
          <w:b/>
          <w:sz w:val="24"/>
        </w:rPr>
        <w:t xml:space="preserve"> měděná trubka pro použití na plynovod? </w:t>
      </w:r>
    </w:p>
    <w:p w:rsidR="00A01D68" w:rsidRPr="00A01D68" w:rsidRDefault="00A01D68" w:rsidP="00A01D68">
      <w:pPr>
        <w:tabs>
          <w:tab w:val="left" w:pos="360"/>
        </w:tabs>
        <w:ind w:left="720"/>
        <w:rPr>
          <w:sz w:val="24"/>
        </w:rPr>
      </w:pPr>
      <w:r w:rsidRPr="00EA7C95">
        <w:rPr>
          <w:sz w:val="24"/>
        </w:rPr>
        <w:t xml:space="preserve">TPG </w:t>
      </w:r>
      <w:r>
        <w:rPr>
          <w:sz w:val="24"/>
        </w:rPr>
        <w:t>700 01</w:t>
      </w:r>
      <w:r>
        <w:rPr>
          <w:sz w:val="24"/>
        </w:rPr>
        <w:tab/>
      </w:r>
    </w:p>
    <w:p w:rsidR="00A22D57" w:rsidRPr="000A50FC" w:rsidRDefault="00A22D57" w:rsidP="00EB6A99">
      <w:pPr>
        <w:numPr>
          <w:ilvl w:val="0"/>
          <w:numId w:val="13"/>
        </w:numPr>
        <w:tabs>
          <w:tab w:val="clear" w:pos="720"/>
          <w:tab w:val="left" w:pos="360"/>
          <w:tab w:val="num" w:pos="567"/>
        </w:tabs>
        <w:rPr>
          <w:b/>
          <w:sz w:val="24"/>
        </w:rPr>
      </w:pPr>
      <w:r w:rsidRPr="000A50FC">
        <w:rPr>
          <w:b/>
          <w:sz w:val="24"/>
        </w:rPr>
        <w:t>Je možné přímé uložení lisovaných tvarovek do země na plynovodu z mědi?</w:t>
      </w:r>
    </w:p>
    <w:p w:rsidR="00A22D57" w:rsidRDefault="00A22D57" w:rsidP="00A22D57">
      <w:pPr>
        <w:ind w:left="360" w:firstLine="348"/>
        <w:rPr>
          <w:sz w:val="24"/>
        </w:rPr>
      </w:pPr>
      <w:r w:rsidRPr="000A50FC">
        <w:rPr>
          <w:sz w:val="24"/>
        </w:rPr>
        <w:t xml:space="preserve">TPG </w:t>
      </w:r>
      <w:r w:rsidR="00660D83" w:rsidRPr="000A50FC">
        <w:rPr>
          <w:sz w:val="24"/>
        </w:rPr>
        <w:t>7</w:t>
      </w:r>
      <w:r w:rsidRPr="000A50FC">
        <w:rPr>
          <w:sz w:val="24"/>
        </w:rPr>
        <w:t>00 01</w:t>
      </w:r>
      <w:r>
        <w:rPr>
          <w:sz w:val="24"/>
        </w:rPr>
        <w:t xml:space="preserve"> </w:t>
      </w:r>
    </w:p>
    <w:p w:rsidR="00A01D68" w:rsidRDefault="00A01D68" w:rsidP="00A22D57">
      <w:pPr>
        <w:numPr>
          <w:ilvl w:val="0"/>
          <w:numId w:val="13"/>
        </w:numPr>
        <w:rPr>
          <w:b/>
          <w:sz w:val="24"/>
        </w:rPr>
      </w:pPr>
      <w:r w:rsidRPr="00A01D68">
        <w:rPr>
          <w:b/>
          <w:sz w:val="24"/>
        </w:rPr>
        <w:t>Kdo může provádět lisované spoje rozvodů plynu z mědi?</w:t>
      </w:r>
    </w:p>
    <w:p w:rsidR="00A01D68" w:rsidRPr="00A01D68" w:rsidRDefault="00A01D68" w:rsidP="00A01D68">
      <w:pPr>
        <w:ind w:left="360" w:firstLine="348"/>
        <w:rPr>
          <w:sz w:val="24"/>
        </w:rPr>
      </w:pPr>
      <w:r>
        <w:rPr>
          <w:sz w:val="24"/>
        </w:rPr>
        <w:tab/>
      </w:r>
      <w:r w:rsidRPr="000A50FC">
        <w:rPr>
          <w:sz w:val="24"/>
        </w:rPr>
        <w:t>TPG 700 01</w:t>
      </w:r>
      <w:r>
        <w:rPr>
          <w:sz w:val="24"/>
        </w:rPr>
        <w:t xml:space="preserve"> </w:t>
      </w:r>
    </w:p>
    <w:p w:rsidR="00A01D68" w:rsidRDefault="00A01D68" w:rsidP="00A22D57">
      <w:pPr>
        <w:numPr>
          <w:ilvl w:val="0"/>
          <w:numId w:val="13"/>
        </w:numPr>
        <w:rPr>
          <w:b/>
          <w:sz w:val="24"/>
        </w:rPr>
      </w:pPr>
      <w:r w:rsidRPr="00A01D68">
        <w:rPr>
          <w:b/>
          <w:sz w:val="24"/>
        </w:rPr>
        <w:t>Do jakého průměru se mohou použít svěrné spoje plynovodu z mědi?</w:t>
      </w:r>
    </w:p>
    <w:p w:rsidR="00A01D68" w:rsidRPr="00A01D68" w:rsidRDefault="00A01D68" w:rsidP="00A01D68">
      <w:pPr>
        <w:ind w:left="360"/>
        <w:rPr>
          <w:sz w:val="24"/>
        </w:rPr>
      </w:pPr>
      <w:r>
        <w:rPr>
          <w:sz w:val="24"/>
        </w:rPr>
        <w:tab/>
      </w:r>
      <w:r w:rsidRPr="000A50FC">
        <w:rPr>
          <w:sz w:val="24"/>
        </w:rPr>
        <w:t>TPG 700 01</w:t>
      </w:r>
    </w:p>
    <w:p w:rsidR="00A01D68" w:rsidRDefault="00A01D68" w:rsidP="00A22D57">
      <w:pPr>
        <w:numPr>
          <w:ilvl w:val="0"/>
          <w:numId w:val="13"/>
        </w:numPr>
        <w:rPr>
          <w:b/>
          <w:sz w:val="24"/>
        </w:rPr>
      </w:pPr>
      <w:r w:rsidRPr="00A01D68">
        <w:rPr>
          <w:b/>
          <w:sz w:val="24"/>
        </w:rPr>
        <w:t>Podle jakého předpisu se provádí tlaková zkouška plynovodu z mědi?</w:t>
      </w:r>
    </w:p>
    <w:p w:rsidR="00A01D68" w:rsidRDefault="00A01D68" w:rsidP="00A01D68">
      <w:pPr>
        <w:ind w:left="360"/>
        <w:rPr>
          <w:sz w:val="24"/>
        </w:rPr>
      </w:pPr>
      <w:r>
        <w:rPr>
          <w:sz w:val="24"/>
        </w:rPr>
        <w:tab/>
      </w:r>
      <w:r w:rsidRPr="000A50FC">
        <w:rPr>
          <w:sz w:val="24"/>
        </w:rPr>
        <w:t>TPG 700 01</w:t>
      </w:r>
    </w:p>
    <w:p w:rsidR="00242F19" w:rsidRPr="00242F19" w:rsidRDefault="00242F19" w:rsidP="00242F19">
      <w:pPr>
        <w:numPr>
          <w:ilvl w:val="0"/>
          <w:numId w:val="13"/>
        </w:numPr>
        <w:rPr>
          <w:sz w:val="24"/>
        </w:rPr>
      </w:pPr>
      <w:r w:rsidRPr="00242F19">
        <w:rPr>
          <w:b/>
          <w:sz w:val="24"/>
        </w:rPr>
        <w:t>Co se používá pro spojení měděného plynovodu s plynovodem z jiného materiálu?</w:t>
      </w:r>
    </w:p>
    <w:p w:rsidR="00242F19" w:rsidRPr="00242F19" w:rsidRDefault="00242F19" w:rsidP="00242F19">
      <w:pPr>
        <w:ind w:left="360"/>
        <w:rPr>
          <w:sz w:val="24"/>
        </w:rPr>
      </w:pPr>
      <w:r>
        <w:rPr>
          <w:sz w:val="24"/>
        </w:rPr>
        <w:tab/>
      </w:r>
      <w:r w:rsidRPr="000A50FC">
        <w:rPr>
          <w:sz w:val="24"/>
        </w:rPr>
        <w:t>TPG 700 01</w:t>
      </w:r>
    </w:p>
    <w:p w:rsidR="00A22D57" w:rsidRDefault="00A22D57" w:rsidP="00A22D57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Co znamená referenční číslo svařovací metody 311 na dokladu o kvalifikaci svářeče dle ČSN EN 287-1? </w:t>
      </w:r>
    </w:p>
    <w:p w:rsidR="000A50FC" w:rsidRDefault="000A50FC" w:rsidP="000A50FC">
      <w:pPr>
        <w:ind w:left="709"/>
        <w:rPr>
          <w:sz w:val="24"/>
        </w:rPr>
      </w:pPr>
      <w:r w:rsidRPr="000A50FC">
        <w:rPr>
          <w:sz w:val="24"/>
        </w:rPr>
        <w:t>ČSN EN 287-1</w:t>
      </w:r>
    </w:p>
    <w:p w:rsidR="000A50FC" w:rsidRDefault="000A50FC" w:rsidP="000A50FC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Co znamená referenční číslo svařovací metody 111 na dokladu o kvalifikaci svářeče dle ČSN EN 287-1? </w:t>
      </w:r>
    </w:p>
    <w:p w:rsidR="000A50FC" w:rsidRDefault="000A50FC" w:rsidP="000A50FC">
      <w:pPr>
        <w:ind w:left="709"/>
        <w:rPr>
          <w:sz w:val="24"/>
        </w:rPr>
      </w:pPr>
      <w:r w:rsidRPr="000A50FC">
        <w:rPr>
          <w:sz w:val="24"/>
        </w:rPr>
        <w:t>ČSN EN 287-1</w:t>
      </w:r>
    </w:p>
    <w:p w:rsidR="000A50FC" w:rsidRDefault="000A50FC" w:rsidP="000A50FC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Jaké jsou používané zkratky na dokladu o kvalifikaci svářeče dle ČSN EN 287-1?</w:t>
      </w:r>
    </w:p>
    <w:p w:rsidR="000A50FC" w:rsidRDefault="000A50FC" w:rsidP="000A50FC">
      <w:pPr>
        <w:ind w:left="360" w:firstLine="348"/>
        <w:rPr>
          <w:sz w:val="24"/>
        </w:rPr>
      </w:pPr>
      <w:r>
        <w:rPr>
          <w:sz w:val="24"/>
        </w:rPr>
        <w:t>ČSN EN 287-1</w:t>
      </w:r>
    </w:p>
    <w:p w:rsidR="000A50FC" w:rsidRDefault="000A50FC" w:rsidP="000A50FC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Jaké je označení kvalifikace svářeče pro </w:t>
      </w:r>
      <w:proofErr w:type="gramStart"/>
      <w:r>
        <w:rPr>
          <w:b/>
          <w:sz w:val="24"/>
        </w:rPr>
        <w:t>svařovaní</w:t>
      </w:r>
      <w:proofErr w:type="gramEnd"/>
      <w:r>
        <w:rPr>
          <w:b/>
          <w:sz w:val="24"/>
        </w:rPr>
        <w:t xml:space="preserve"> potrubí z PE podle </w:t>
      </w:r>
    </w:p>
    <w:p w:rsidR="000A50FC" w:rsidRDefault="000A50FC" w:rsidP="000A50FC">
      <w:pPr>
        <w:tabs>
          <w:tab w:val="left" w:pos="720"/>
        </w:tabs>
        <w:ind w:left="360"/>
        <w:rPr>
          <w:b/>
          <w:sz w:val="24"/>
        </w:rPr>
      </w:pPr>
      <w:r>
        <w:rPr>
          <w:b/>
          <w:sz w:val="24"/>
        </w:rPr>
        <w:t xml:space="preserve">      TPG 927 05?</w:t>
      </w:r>
    </w:p>
    <w:p w:rsidR="000A50FC" w:rsidRPr="000A50FC" w:rsidRDefault="000A50FC" w:rsidP="000A50FC">
      <w:pPr>
        <w:ind w:left="709"/>
        <w:rPr>
          <w:sz w:val="24"/>
        </w:rPr>
      </w:pPr>
      <w:r>
        <w:rPr>
          <w:sz w:val="24"/>
        </w:rPr>
        <w:t>TPG 927 05</w:t>
      </w:r>
    </w:p>
    <w:p w:rsidR="00BA5DED" w:rsidRDefault="00BA5DED" w:rsidP="00BA5DED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Jaká je doba platnosti zkoušky (osvědčení) svářeče pro </w:t>
      </w:r>
      <w:proofErr w:type="gramStart"/>
      <w:r>
        <w:rPr>
          <w:b/>
          <w:sz w:val="24"/>
        </w:rPr>
        <w:t>svařovaní</w:t>
      </w:r>
      <w:proofErr w:type="gramEnd"/>
      <w:r>
        <w:rPr>
          <w:b/>
          <w:sz w:val="24"/>
        </w:rPr>
        <w:t xml:space="preserve"> plynovodu z PE?</w:t>
      </w:r>
    </w:p>
    <w:p w:rsidR="00BA5DED" w:rsidRDefault="00BA5DED" w:rsidP="00BA5DED">
      <w:pPr>
        <w:ind w:left="360" w:firstLine="348"/>
        <w:rPr>
          <w:sz w:val="24"/>
        </w:rPr>
      </w:pPr>
      <w:r>
        <w:rPr>
          <w:sz w:val="24"/>
        </w:rPr>
        <w:t>TPG 927 05</w:t>
      </w:r>
    </w:p>
    <w:p w:rsidR="00C94154" w:rsidRDefault="00C94154" w:rsidP="00C94154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Jaké je nejmenší dovolené krytí potrubí z PE, uložené ve volném terénu v zemi a za podmínky použitého ochranného potrubí?</w:t>
      </w:r>
    </w:p>
    <w:p w:rsidR="00C94154" w:rsidRDefault="00C94154" w:rsidP="00C94154">
      <w:pPr>
        <w:ind w:left="360" w:firstLine="348"/>
        <w:rPr>
          <w:sz w:val="24"/>
        </w:rPr>
      </w:pPr>
      <w:r w:rsidRPr="00A01D68">
        <w:rPr>
          <w:sz w:val="24"/>
        </w:rPr>
        <w:t xml:space="preserve">TPG </w:t>
      </w:r>
      <w:r w:rsidR="00A01D68" w:rsidRPr="00A01D68">
        <w:rPr>
          <w:sz w:val="24"/>
        </w:rPr>
        <w:t>702 01</w:t>
      </w:r>
    </w:p>
    <w:p w:rsidR="00A01D68" w:rsidRDefault="00A01D68" w:rsidP="00A01D68">
      <w:pPr>
        <w:numPr>
          <w:ilvl w:val="0"/>
          <w:numId w:val="13"/>
        </w:numPr>
        <w:rPr>
          <w:sz w:val="24"/>
        </w:rPr>
      </w:pPr>
      <w:r w:rsidRPr="00A01D68">
        <w:rPr>
          <w:b/>
          <w:sz w:val="24"/>
        </w:rPr>
        <w:t>Podle jakého předpisu se provádí spojování vnějšího domovního plynovodu potrubí z PE?</w:t>
      </w:r>
    </w:p>
    <w:p w:rsidR="00A01D68" w:rsidRPr="00A01D68" w:rsidRDefault="00A01D68" w:rsidP="00A01D68">
      <w:pPr>
        <w:ind w:left="360"/>
        <w:rPr>
          <w:sz w:val="24"/>
        </w:rPr>
      </w:pPr>
      <w:r>
        <w:rPr>
          <w:sz w:val="24"/>
        </w:rPr>
        <w:tab/>
      </w:r>
      <w:r w:rsidRPr="00A01D68">
        <w:rPr>
          <w:sz w:val="24"/>
        </w:rPr>
        <w:t>TPG 702 01</w:t>
      </w:r>
    </w:p>
    <w:p w:rsidR="00BA5DED" w:rsidRDefault="00BA5DED" w:rsidP="00BA5DED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 xml:space="preserve">Do jakého provozního přetlaku plynu je možné použití systému vícevrstvých trubek podle TPG 704 03? </w:t>
      </w:r>
    </w:p>
    <w:p w:rsidR="00BA5DED" w:rsidRPr="00BA5DED" w:rsidRDefault="00BA5DED" w:rsidP="00BA5DED">
      <w:pPr>
        <w:ind w:left="360"/>
        <w:rPr>
          <w:b/>
          <w:sz w:val="24"/>
        </w:rPr>
      </w:pPr>
      <w:r>
        <w:rPr>
          <w:b/>
          <w:sz w:val="24"/>
        </w:rPr>
        <w:tab/>
      </w:r>
      <w:r w:rsidRPr="00990B5F">
        <w:rPr>
          <w:sz w:val="24"/>
        </w:rPr>
        <w:t>TPG 704 03</w:t>
      </w:r>
    </w:p>
    <w:p w:rsidR="002C004B" w:rsidRDefault="002C004B" w:rsidP="00BA5DED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Kdy se neinstalují do systému vícevrstvých trubek protipožární armatury?</w:t>
      </w:r>
    </w:p>
    <w:p w:rsidR="002C004B" w:rsidRDefault="002C004B" w:rsidP="002C004B">
      <w:pPr>
        <w:ind w:left="360" w:firstLine="348"/>
        <w:rPr>
          <w:sz w:val="24"/>
        </w:rPr>
      </w:pPr>
      <w:r>
        <w:rPr>
          <w:sz w:val="24"/>
        </w:rPr>
        <w:t>TPG 704 03</w:t>
      </w:r>
    </w:p>
    <w:p w:rsidR="002C004B" w:rsidRDefault="002C004B" w:rsidP="002C004B">
      <w:pPr>
        <w:numPr>
          <w:ilvl w:val="0"/>
          <w:numId w:val="13"/>
        </w:numPr>
        <w:rPr>
          <w:b/>
          <w:sz w:val="24"/>
        </w:rPr>
      </w:pPr>
      <w:r>
        <w:rPr>
          <w:b/>
          <w:sz w:val="24"/>
        </w:rPr>
        <w:t>Kdo stanovuje zásady použití a montáže vlnovcových ohebných trubek v rozvodech plynu?</w:t>
      </w:r>
    </w:p>
    <w:p w:rsidR="002C004B" w:rsidRDefault="002C004B" w:rsidP="002C004B">
      <w:pPr>
        <w:ind w:left="360" w:firstLine="348"/>
        <w:rPr>
          <w:sz w:val="24"/>
        </w:rPr>
      </w:pPr>
      <w:r>
        <w:rPr>
          <w:sz w:val="24"/>
        </w:rPr>
        <w:t xml:space="preserve">TPG 704 01 </w:t>
      </w:r>
    </w:p>
    <w:p w:rsidR="002C004B" w:rsidRDefault="00862D25" w:rsidP="002C004B">
      <w:pPr>
        <w:numPr>
          <w:ilvl w:val="0"/>
          <w:numId w:val="13"/>
        </w:numPr>
        <w:rPr>
          <w:b/>
          <w:sz w:val="24"/>
        </w:rPr>
      </w:pPr>
      <w:r w:rsidRPr="00C77067">
        <w:rPr>
          <w:b/>
          <w:sz w:val="24"/>
        </w:rPr>
        <w:t>Lze používat pro stavbu domovních plynovodů vlnovcové trubky?</w:t>
      </w:r>
      <w:r w:rsidR="002C004B">
        <w:rPr>
          <w:b/>
          <w:sz w:val="24"/>
        </w:rPr>
        <w:t>?</w:t>
      </w:r>
    </w:p>
    <w:p w:rsidR="002C004B" w:rsidRDefault="002C004B" w:rsidP="002C004B">
      <w:pPr>
        <w:ind w:left="360" w:firstLine="348"/>
        <w:rPr>
          <w:sz w:val="24"/>
        </w:rPr>
      </w:pPr>
      <w:r>
        <w:rPr>
          <w:sz w:val="24"/>
        </w:rPr>
        <w:t>TPG 704 01</w:t>
      </w:r>
    </w:p>
    <w:p w:rsidR="00C34C52" w:rsidRDefault="00C34C52" w:rsidP="00BF041A">
      <w:pPr>
        <w:numPr>
          <w:ilvl w:val="0"/>
          <w:numId w:val="13"/>
        </w:numPr>
        <w:tabs>
          <w:tab w:val="clear" w:pos="720"/>
          <w:tab w:val="left" w:pos="360"/>
          <w:tab w:val="num" w:pos="567"/>
        </w:tabs>
        <w:rPr>
          <w:b/>
          <w:sz w:val="24"/>
        </w:rPr>
      </w:pPr>
      <w:r>
        <w:rPr>
          <w:b/>
          <w:sz w:val="24"/>
        </w:rPr>
        <w:t xml:space="preserve">Co je to vodivé </w:t>
      </w:r>
      <w:r w:rsidR="00BA5DED">
        <w:rPr>
          <w:b/>
          <w:sz w:val="24"/>
        </w:rPr>
        <w:t>propojení?</w:t>
      </w:r>
    </w:p>
    <w:p w:rsidR="00C34C52" w:rsidRDefault="00BF041A" w:rsidP="007E1457">
      <w:pPr>
        <w:pStyle w:val="Nadpis5"/>
        <w:tabs>
          <w:tab w:val="left" w:pos="284"/>
        </w:tabs>
      </w:pPr>
      <w:r>
        <w:t xml:space="preserve">    </w:t>
      </w:r>
      <w:r w:rsidR="0077657E">
        <w:tab/>
      </w:r>
      <w:r w:rsidR="002C004B">
        <w:t>ČSN EN 1775</w:t>
      </w:r>
    </w:p>
    <w:p w:rsidR="00C34C52" w:rsidRPr="000A50FC" w:rsidRDefault="00A01F5C" w:rsidP="007E1457">
      <w:pPr>
        <w:numPr>
          <w:ilvl w:val="0"/>
          <w:numId w:val="13"/>
        </w:numPr>
        <w:tabs>
          <w:tab w:val="clear" w:pos="720"/>
          <w:tab w:val="left" w:pos="360"/>
          <w:tab w:val="num" w:pos="567"/>
        </w:tabs>
        <w:rPr>
          <w:b/>
          <w:bCs/>
          <w:sz w:val="24"/>
          <w:szCs w:val="24"/>
        </w:rPr>
      </w:pPr>
      <w:r w:rsidRPr="000A50FC">
        <w:rPr>
          <w:b/>
          <w:sz w:val="24"/>
        </w:rPr>
        <w:t xml:space="preserve"> </w:t>
      </w:r>
      <w:r w:rsidR="00C34C52" w:rsidRPr="000A50FC">
        <w:rPr>
          <w:b/>
          <w:bCs/>
          <w:sz w:val="24"/>
          <w:szCs w:val="24"/>
        </w:rPr>
        <w:t xml:space="preserve">Jaký je dovolený nejvyšší provozní tlak pro odběrná plynová zařízení v </w:t>
      </w:r>
      <w:r w:rsidR="00BA5DED" w:rsidRPr="000A50FC">
        <w:rPr>
          <w:b/>
          <w:bCs/>
          <w:sz w:val="24"/>
          <w:szCs w:val="24"/>
        </w:rPr>
        <w:t>budovách podle</w:t>
      </w:r>
      <w:r w:rsidR="00C34C52" w:rsidRPr="000A50FC">
        <w:rPr>
          <w:b/>
          <w:bCs/>
          <w:sz w:val="24"/>
          <w:szCs w:val="24"/>
        </w:rPr>
        <w:t xml:space="preserve"> technických pravidel?</w:t>
      </w:r>
    </w:p>
    <w:p w:rsidR="00C34C52" w:rsidRDefault="00BF041A" w:rsidP="00BB20FD">
      <w:pPr>
        <w:tabs>
          <w:tab w:val="left" w:pos="284"/>
        </w:tabs>
        <w:ind w:left="360"/>
        <w:rPr>
          <w:sz w:val="24"/>
        </w:rPr>
      </w:pPr>
      <w:r>
        <w:rPr>
          <w:sz w:val="24"/>
        </w:rPr>
        <w:t xml:space="preserve">     </w:t>
      </w:r>
      <w:r w:rsidR="0077657E">
        <w:rPr>
          <w:sz w:val="24"/>
        </w:rPr>
        <w:tab/>
      </w:r>
      <w:r w:rsidR="00C34C52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49"/>
        </w:tabs>
        <w:rPr>
          <w:b/>
          <w:sz w:val="24"/>
        </w:rPr>
      </w:pPr>
      <w:r>
        <w:rPr>
          <w:b/>
          <w:sz w:val="24"/>
        </w:rPr>
        <w:t>Co je to domovní plynovod?</w:t>
      </w:r>
    </w:p>
    <w:p w:rsidR="00C34C52" w:rsidRDefault="00BF041A" w:rsidP="00BB20FD">
      <w:pPr>
        <w:pStyle w:val="Nadpis6"/>
        <w:tabs>
          <w:tab w:val="left" w:pos="284"/>
        </w:tabs>
        <w:ind w:left="360"/>
      </w:pPr>
      <w:r>
        <w:t xml:space="preserve">      </w:t>
      </w:r>
      <w:r w:rsidR="00C34C52"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49"/>
        </w:tabs>
        <w:rPr>
          <w:b/>
          <w:sz w:val="24"/>
        </w:rPr>
      </w:pPr>
      <w:r>
        <w:rPr>
          <w:b/>
          <w:sz w:val="24"/>
        </w:rPr>
        <w:t>Co je to hlavní uzávěr plynu?</w:t>
      </w:r>
    </w:p>
    <w:p w:rsidR="00C34C52" w:rsidRDefault="00B1552D" w:rsidP="00BB20FD">
      <w:pPr>
        <w:tabs>
          <w:tab w:val="left" w:pos="1129"/>
        </w:tabs>
        <w:ind w:left="360"/>
        <w:rPr>
          <w:sz w:val="24"/>
        </w:rPr>
      </w:pPr>
      <w:r>
        <w:rPr>
          <w:sz w:val="24"/>
        </w:rPr>
        <w:lastRenderedPageBreak/>
        <w:t xml:space="preserve">      </w:t>
      </w:r>
      <w:r w:rsidR="00C34C52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49"/>
        </w:tabs>
        <w:rPr>
          <w:b/>
          <w:bCs/>
          <w:sz w:val="24"/>
        </w:rPr>
      </w:pPr>
      <w:r>
        <w:rPr>
          <w:b/>
          <w:bCs/>
          <w:sz w:val="24"/>
        </w:rPr>
        <w:t>Co je to chránička?</w:t>
      </w:r>
    </w:p>
    <w:p w:rsidR="00C34C52" w:rsidRDefault="00B1552D" w:rsidP="00BB20FD">
      <w:pPr>
        <w:tabs>
          <w:tab w:val="left" w:pos="284"/>
        </w:tabs>
        <w:ind w:left="360"/>
        <w:rPr>
          <w:sz w:val="24"/>
        </w:rPr>
      </w:pPr>
      <w:r>
        <w:rPr>
          <w:sz w:val="24"/>
        </w:rPr>
        <w:t xml:space="preserve">      </w:t>
      </w:r>
      <w:r w:rsidR="00C34C52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284"/>
        </w:tabs>
        <w:rPr>
          <w:b/>
          <w:bCs/>
          <w:sz w:val="24"/>
        </w:rPr>
      </w:pPr>
      <w:r>
        <w:rPr>
          <w:b/>
          <w:bCs/>
          <w:sz w:val="24"/>
        </w:rPr>
        <w:t xml:space="preserve">Co je to ochranná trubka? </w:t>
      </w:r>
    </w:p>
    <w:p w:rsidR="00C34C52" w:rsidRDefault="00B1552D" w:rsidP="00BB20FD">
      <w:pPr>
        <w:tabs>
          <w:tab w:val="left" w:pos="284"/>
        </w:tabs>
        <w:ind w:left="360"/>
        <w:rPr>
          <w:sz w:val="24"/>
        </w:rPr>
      </w:pPr>
      <w:r>
        <w:rPr>
          <w:sz w:val="24"/>
        </w:rPr>
        <w:t xml:space="preserve">      </w:t>
      </w:r>
      <w:r w:rsidR="00C34C52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 je to větraný prostor?</w:t>
      </w:r>
    </w:p>
    <w:p w:rsidR="00C34C52" w:rsidRDefault="00B1552D" w:rsidP="00BB20FD">
      <w:pPr>
        <w:pStyle w:val="Nadpis6"/>
        <w:tabs>
          <w:tab w:val="left" w:pos="284"/>
        </w:tabs>
        <w:ind w:left="360"/>
      </w:pPr>
      <w:r>
        <w:t xml:space="preserve">      </w:t>
      </w:r>
      <w:r w:rsidR="00C34C52">
        <w:t>TPG 704 01</w:t>
      </w:r>
    </w:p>
    <w:p w:rsidR="00862D25" w:rsidRDefault="00862D25" w:rsidP="007E1457">
      <w:pPr>
        <w:numPr>
          <w:ilvl w:val="0"/>
          <w:numId w:val="13"/>
        </w:numPr>
        <w:tabs>
          <w:tab w:val="left" w:pos="360"/>
          <w:tab w:val="left" w:pos="426"/>
          <w:tab w:val="left" w:pos="567"/>
        </w:tabs>
        <w:rPr>
          <w:b/>
          <w:sz w:val="24"/>
        </w:rPr>
      </w:pPr>
      <w:r w:rsidRPr="00862D25">
        <w:rPr>
          <w:b/>
          <w:sz w:val="24"/>
        </w:rPr>
        <w:t>Nahrazuje provedení provozní revize u právnických a podnikajících fyzických osob na OPZ v kalendářním roce kontrolu dle vyhlášky ČÚBP č. 85/1978 Sb. v </w:t>
      </w:r>
      <w:proofErr w:type="spellStart"/>
      <w:r w:rsidRPr="00862D25">
        <w:rPr>
          <w:b/>
          <w:sz w:val="24"/>
        </w:rPr>
        <w:t>pl</w:t>
      </w:r>
      <w:proofErr w:type="spellEnd"/>
      <w:r w:rsidRPr="00862D25">
        <w:rPr>
          <w:b/>
          <w:sz w:val="24"/>
        </w:rPr>
        <w:t>. znění?</w:t>
      </w:r>
    </w:p>
    <w:p w:rsidR="00862D25" w:rsidRPr="00862D25" w:rsidRDefault="00862D25" w:rsidP="00862D25">
      <w:pPr>
        <w:tabs>
          <w:tab w:val="left" w:pos="360"/>
          <w:tab w:val="left" w:pos="426"/>
          <w:tab w:val="left" w:pos="567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62D25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60"/>
          <w:tab w:val="left" w:pos="426"/>
          <w:tab w:val="left" w:pos="567"/>
        </w:tabs>
        <w:rPr>
          <w:b/>
          <w:sz w:val="24"/>
        </w:rPr>
      </w:pPr>
      <w:r>
        <w:rPr>
          <w:b/>
          <w:sz w:val="24"/>
        </w:rPr>
        <w:t>Jakou musí mít svářeči ocelových plynovodů kvalifikaci?</w:t>
      </w:r>
    </w:p>
    <w:p w:rsidR="00C34C52" w:rsidRDefault="00B1552D" w:rsidP="00BB20FD">
      <w:pPr>
        <w:pStyle w:val="Nadpis6"/>
        <w:tabs>
          <w:tab w:val="left" w:pos="426"/>
          <w:tab w:val="left" w:pos="567"/>
        </w:tabs>
        <w:ind w:left="360"/>
        <w:rPr>
          <w:b/>
        </w:rPr>
      </w:pPr>
      <w:r>
        <w:t xml:space="preserve">      </w:t>
      </w:r>
      <w:r w:rsidR="00C34C52">
        <w:t>TPG 704 01</w:t>
      </w:r>
      <w:r w:rsidR="00C34C52">
        <w:rPr>
          <w:b/>
        </w:rPr>
        <w:t xml:space="preserve"> </w:t>
      </w:r>
    </w:p>
    <w:p w:rsidR="00C34C52" w:rsidRDefault="00C34C52" w:rsidP="007E1457">
      <w:pPr>
        <w:numPr>
          <w:ilvl w:val="0"/>
          <w:numId w:val="13"/>
        </w:numPr>
        <w:tabs>
          <w:tab w:val="left" w:pos="284"/>
        </w:tabs>
        <w:rPr>
          <w:b/>
          <w:bCs/>
          <w:sz w:val="24"/>
        </w:rPr>
      </w:pPr>
      <w:r>
        <w:rPr>
          <w:b/>
          <w:bCs/>
          <w:sz w:val="24"/>
        </w:rPr>
        <w:t>Jak musí být utěsněno čelo ochranné trubky?</w:t>
      </w:r>
    </w:p>
    <w:p w:rsidR="00C34C52" w:rsidRDefault="00B1552D" w:rsidP="00BB20FD">
      <w:pPr>
        <w:tabs>
          <w:tab w:val="left" w:pos="284"/>
        </w:tabs>
        <w:ind w:left="360"/>
        <w:rPr>
          <w:sz w:val="24"/>
        </w:rPr>
      </w:pPr>
      <w:r>
        <w:rPr>
          <w:sz w:val="24"/>
        </w:rPr>
        <w:t xml:space="preserve">      </w:t>
      </w:r>
      <w:r w:rsidR="00C34C52">
        <w:rPr>
          <w:sz w:val="24"/>
        </w:rPr>
        <w:t>TPG 704 01</w:t>
      </w:r>
    </w:p>
    <w:p w:rsidR="00C34C52" w:rsidRDefault="00C34C52" w:rsidP="007E1457">
      <w:pPr>
        <w:pStyle w:val="Zkladntext31"/>
        <w:numPr>
          <w:ilvl w:val="0"/>
          <w:numId w:val="13"/>
        </w:numPr>
        <w:tabs>
          <w:tab w:val="left" w:pos="360"/>
          <w:tab w:val="left" w:pos="426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Je povoleno používání kuželových kohoutů pro hlavní uzávěr plynu?</w:t>
      </w:r>
    </w:p>
    <w:p w:rsidR="00C34C52" w:rsidRDefault="00B1552D" w:rsidP="00BB20FD">
      <w:pPr>
        <w:pStyle w:val="Zkladntext31"/>
        <w:tabs>
          <w:tab w:val="left" w:pos="426"/>
        </w:tabs>
        <w:ind w:left="36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>TPG 704 01</w:t>
      </w:r>
      <w:r w:rsidR="00C34C52">
        <w:rPr>
          <w:rFonts w:ascii="Times New Roman" w:hAnsi="Times New Roman"/>
          <w:b/>
        </w:rPr>
        <w:t xml:space="preserve"> </w:t>
      </w:r>
    </w:p>
    <w:p w:rsidR="00C34C52" w:rsidRDefault="00C34C52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>
        <w:rPr>
          <w:b/>
          <w:sz w:val="24"/>
        </w:rPr>
        <w:t>Kde je povolena instalace hadicových kohoutů?</w:t>
      </w:r>
    </w:p>
    <w:p w:rsidR="000A50FC" w:rsidRPr="000A50FC" w:rsidRDefault="00B1552D" w:rsidP="00555BB9">
      <w:pPr>
        <w:pStyle w:val="Nadpis6"/>
        <w:tabs>
          <w:tab w:val="left" w:pos="426"/>
        </w:tabs>
        <w:ind w:left="360"/>
      </w:pPr>
      <w:r>
        <w:t xml:space="preserve">      </w:t>
      </w:r>
      <w:r w:rsidR="00C34C52">
        <w:t>TPG 704 01</w:t>
      </w:r>
    </w:p>
    <w:p w:rsidR="00C34C52" w:rsidRDefault="00C34C52" w:rsidP="007E1457">
      <w:pPr>
        <w:pStyle w:val="Zkladntext31"/>
        <w:numPr>
          <w:ilvl w:val="0"/>
          <w:numId w:val="13"/>
        </w:numPr>
        <w:tabs>
          <w:tab w:val="left" w:pos="360"/>
          <w:tab w:val="left" w:pos="426"/>
        </w:tabs>
        <w:ind w:right="-144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Musí být u vnějšího plynovodu pod omítkou zakreslena jeho poloha?</w:t>
      </w:r>
    </w:p>
    <w:p w:rsidR="00C34C52" w:rsidRDefault="00B1552D" w:rsidP="009C767F">
      <w:pPr>
        <w:pStyle w:val="Zkladntext31"/>
        <w:tabs>
          <w:tab w:val="left" w:pos="426"/>
        </w:tabs>
        <w:ind w:left="36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 xml:space="preserve">TPG 704 01 </w:t>
      </w:r>
      <w:r w:rsidR="00C34C52">
        <w:rPr>
          <w:rFonts w:ascii="Times New Roman" w:hAnsi="Times New Roman"/>
          <w:b/>
        </w:rPr>
        <w:t xml:space="preserve">   </w:t>
      </w:r>
    </w:p>
    <w:p w:rsidR="00C34C52" w:rsidRDefault="00C34C52" w:rsidP="007E1457">
      <w:pPr>
        <w:pStyle w:val="Textvbloku1"/>
        <w:numPr>
          <w:ilvl w:val="0"/>
          <w:numId w:val="13"/>
        </w:numPr>
        <w:tabs>
          <w:tab w:val="left" w:pos="360"/>
          <w:tab w:val="left" w:pos="426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Jaký je dovolený přesah ochranné trubky při prostupu domovního plynovodu vnější </w:t>
      </w:r>
    </w:p>
    <w:p w:rsidR="00C34C52" w:rsidRDefault="009C767F" w:rsidP="009C767F">
      <w:pPr>
        <w:pStyle w:val="Textvbloku1"/>
        <w:tabs>
          <w:tab w:val="left" w:pos="426"/>
        </w:tabs>
        <w:ind w:left="360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C34C52">
        <w:rPr>
          <w:rFonts w:ascii="Times New Roman" w:hAnsi="Times New Roman"/>
          <w:b/>
        </w:rPr>
        <w:t>obvodovou zdí?</w:t>
      </w:r>
    </w:p>
    <w:p w:rsidR="00C34C52" w:rsidRDefault="00B1552D" w:rsidP="009C767F">
      <w:pPr>
        <w:pStyle w:val="Textvbloku1"/>
        <w:tabs>
          <w:tab w:val="left" w:pos="426"/>
        </w:tabs>
        <w:ind w:left="360" w:firstLine="0"/>
        <w:jc w:val="left"/>
      </w:pPr>
      <w:r>
        <w:rPr>
          <w:rFonts w:ascii="Times New Roman" w:hAnsi="Times New Roman"/>
        </w:rPr>
        <w:t xml:space="preserve">     </w:t>
      </w:r>
      <w:r w:rsidR="00C34C52">
        <w:rPr>
          <w:rFonts w:ascii="Times New Roman" w:hAnsi="Times New Roman"/>
        </w:rPr>
        <w:t>TPG 704 01</w:t>
      </w:r>
      <w:r w:rsidR="00C34C52">
        <w:t xml:space="preserve">        </w:t>
      </w:r>
    </w:p>
    <w:p w:rsidR="00C34C52" w:rsidRDefault="00C34C52" w:rsidP="007E1457">
      <w:pPr>
        <w:pStyle w:val="Textvbloku1"/>
        <w:numPr>
          <w:ilvl w:val="0"/>
          <w:numId w:val="13"/>
        </w:numPr>
        <w:tabs>
          <w:tab w:val="left" w:pos="360"/>
          <w:tab w:val="left" w:pos="426"/>
        </w:tabs>
        <w:ind w:right="-144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Jaká je dovolená vzdálenost povrchu potrubí vnitřního plynovodu od povrchu </w:t>
      </w:r>
    </w:p>
    <w:p w:rsidR="00C34C52" w:rsidRDefault="00B1552D" w:rsidP="009C767F">
      <w:pPr>
        <w:pStyle w:val="Textvbloku1"/>
        <w:tabs>
          <w:tab w:val="left" w:pos="426"/>
        </w:tabs>
        <w:ind w:left="360" w:right="-14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C34C52">
        <w:rPr>
          <w:rFonts w:ascii="Times New Roman" w:hAnsi="Times New Roman"/>
          <w:b/>
        </w:rPr>
        <w:t>ostatních vedení a instalací?</w:t>
      </w:r>
    </w:p>
    <w:p w:rsidR="00C34C52" w:rsidRDefault="00B1552D" w:rsidP="009C767F">
      <w:pPr>
        <w:pStyle w:val="Textvbloku1"/>
        <w:tabs>
          <w:tab w:val="left" w:pos="426"/>
        </w:tabs>
        <w:ind w:left="360" w:right="-144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>TPG 704 01</w:t>
      </w:r>
    </w:p>
    <w:p w:rsidR="00C34C52" w:rsidRDefault="00555BB9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>
        <w:rPr>
          <w:b/>
          <w:sz w:val="24"/>
        </w:rPr>
        <w:t>Kudy nesmí</w:t>
      </w:r>
      <w:r w:rsidR="00C34C52">
        <w:rPr>
          <w:b/>
          <w:sz w:val="24"/>
        </w:rPr>
        <w:t xml:space="preserve"> být veden vnitřní plynovod?</w:t>
      </w:r>
    </w:p>
    <w:p w:rsidR="00C34C52" w:rsidRDefault="00B1552D" w:rsidP="00284892">
      <w:pPr>
        <w:pStyle w:val="Nadpis6"/>
        <w:tabs>
          <w:tab w:val="left" w:pos="426"/>
        </w:tabs>
        <w:ind w:left="360"/>
      </w:pPr>
      <w:r>
        <w:t xml:space="preserve">      </w:t>
      </w:r>
      <w:r w:rsidR="00C34C52"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>
        <w:rPr>
          <w:b/>
          <w:sz w:val="24"/>
        </w:rPr>
        <w:t>Je možné vést vnitřní plynovod pod omítkou?</w:t>
      </w:r>
    </w:p>
    <w:p w:rsidR="00C34C52" w:rsidRDefault="00B1552D" w:rsidP="00284892">
      <w:pPr>
        <w:tabs>
          <w:tab w:val="left" w:pos="426"/>
        </w:tabs>
        <w:ind w:left="360"/>
        <w:rPr>
          <w:sz w:val="24"/>
        </w:rPr>
      </w:pPr>
      <w:r>
        <w:rPr>
          <w:sz w:val="24"/>
        </w:rPr>
        <w:t xml:space="preserve">      </w:t>
      </w:r>
      <w:r w:rsidR="00C34C52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360"/>
          <w:tab w:val="left" w:pos="426"/>
        </w:tabs>
        <w:ind w:right="-2"/>
        <w:rPr>
          <w:b/>
          <w:sz w:val="24"/>
        </w:rPr>
      </w:pPr>
      <w:r>
        <w:rPr>
          <w:b/>
          <w:sz w:val="24"/>
        </w:rPr>
        <w:t xml:space="preserve">Lze vést </w:t>
      </w:r>
      <w:r w:rsidR="00862D25" w:rsidRPr="00862D25">
        <w:rPr>
          <w:b/>
          <w:sz w:val="24"/>
        </w:rPr>
        <w:t xml:space="preserve">vnitřní domovní </w:t>
      </w:r>
      <w:r>
        <w:rPr>
          <w:b/>
          <w:sz w:val="24"/>
        </w:rPr>
        <w:t>plynovod v podlaze?</w:t>
      </w:r>
    </w:p>
    <w:p w:rsidR="00C34C52" w:rsidRDefault="00B1552D" w:rsidP="00284892">
      <w:pPr>
        <w:pStyle w:val="Nadpis9"/>
        <w:tabs>
          <w:tab w:val="left" w:pos="426"/>
        </w:tabs>
        <w:ind w:left="360"/>
      </w:pPr>
      <w:r>
        <w:t xml:space="preserve">      </w:t>
      </w:r>
      <w:r w:rsidR="00C34C52">
        <w:t>TPG 704 01</w:t>
      </w:r>
    </w:p>
    <w:p w:rsidR="00C34C52" w:rsidRDefault="00C34C52" w:rsidP="007E1457">
      <w:pPr>
        <w:pStyle w:val="Zkladntext31"/>
        <w:numPr>
          <w:ilvl w:val="0"/>
          <w:numId w:val="13"/>
        </w:numPr>
        <w:tabs>
          <w:tab w:val="left" w:pos="360"/>
          <w:tab w:val="left" w:pos="426"/>
        </w:tabs>
        <w:ind w:right="-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Kudy </w:t>
      </w:r>
      <w:r w:rsidR="00862D25" w:rsidRPr="00862D25">
        <w:rPr>
          <w:rFonts w:ascii="Times New Roman" w:hAnsi="Times New Roman"/>
          <w:b/>
          <w:bCs/>
        </w:rPr>
        <w:t xml:space="preserve">je zakázáno vést </w:t>
      </w:r>
      <w:r>
        <w:rPr>
          <w:rFonts w:ascii="Times New Roman" w:hAnsi="Times New Roman"/>
          <w:b/>
          <w:bCs/>
        </w:rPr>
        <w:t>vnitřní domovní plynovod s provozním tlakem nad 10 kPa?</w:t>
      </w:r>
    </w:p>
    <w:p w:rsidR="00C34C52" w:rsidRDefault="001D3E1B" w:rsidP="00284892">
      <w:pPr>
        <w:tabs>
          <w:tab w:val="left" w:pos="426"/>
        </w:tabs>
        <w:ind w:left="360"/>
        <w:rPr>
          <w:sz w:val="24"/>
        </w:rPr>
      </w:pPr>
      <w:r>
        <w:rPr>
          <w:sz w:val="24"/>
        </w:rPr>
        <w:t xml:space="preserve">      </w:t>
      </w:r>
      <w:r w:rsidR="00C34C52">
        <w:rPr>
          <w:sz w:val="24"/>
        </w:rPr>
        <w:t>TPG 704 01</w:t>
      </w:r>
    </w:p>
    <w:p w:rsidR="00C34C52" w:rsidRDefault="00C34C52" w:rsidP="007E1457">
      <w:pPr>
        <w:numPr>
          <w:ilvl w:val="0"/>
          <w:numId w:val="13"/>
        </w:numPr>
        <w:tabs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 je účelem </w:t>
      </w:r>
      <w:r w:rsidR="00862D25" w:rsidRPr="00862D25">
        <w:rPr>
          <w:b/>
          <w:sz w:val="24"/>
          <w:szCs w:val="24"/>
        </w:rPr>
        <w:t xml:space="preserve">tlakových </w:t>
      </w:r>
      <w:r>
        <w:rPr>
          <w:b/>
          <w:sz w:val="24"/>
          <w:szCs w:val="24"/>
        </w:rPr>
        <w:t>zkoušek plynovodů?</w:t>
      </w:r>
    </w:p>
    <w:p w:rsidR="00C34C52" w:rsidRDefault="001D3E1B" w:rsidP="00284892">
      <w:pPr>
        <w:tabs>
          <w:tab w:val="left" w:pos="426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34C52">
        <w:rPr>
          <w:sz w:val="24"/>
          <w:szCs w:val="24"/>
        </w:rPr>
        <w:t>TPG 704 01</w:t>
      </w:r>
    </w:p>
    <w:p w:rsidR="00C34C52" w:rsidRDefault="00862D25" w:rsidP="007E1457">
      <w:pPr>
        <w:pStyle w:val="Zkladntext31"/>
        <w:numPr>
          <w:ilvl w:val="0"/>
          <w:numId w:val="13"/>
        </w:numPr>
        <w:tabs>
          <w:tab w:val="left" w:pos="360"/>
          <w:tab w:val="left" w:pos="426"/>
        </w:tabs>
        <w:rPr>
          <w:rFonts w:ascii="Times New Roman" w:hAnsi="Times New Roman"/>
          <w:b/>
        </w:rPr>
      </w:pPr>
      <w:r w:rsidRPr="0014501D">
        <w:rPr>
          <w:b/>
        </w:rPr>
        <w:t>Jak se dělí zkoušky domovního plynovodu dle TPG 704 01?</w:t>
      </w:r>
    </w:p>
    <w:p w:rsidR="00C34C52" w:rsidRDefault="001D3E1B" w:rsidP="00284892">
      <w:pPr>
        <w:pStyle w:val="Zkladntext31"/>
        <w:tabs>
          <w:tab w:val="left" w:pos="426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>TPG 704 01</w:t>
      </w:r>
    </w:p>
    <w:p w:rsidR="00862D25" w:rsidRPr="00862D25" w:rsidRDefault="00862D25" w:rsidP="007E1457">
      <w:pPr>
        <w:pStyle w:val="Textvbloku1"/>
        <w:numPr>
          <w:ilvl w:val="0"/>
          <w:numId w:val="13"/>
        </w:numPr>
        <w:tabs>
          <w:tab w:val="left" w:pos="360"/>
          <w:tab w:val="left" w:pos="426"/>
        </w:tabs>
        <w:jc w:val="left"/>
        <w:rPr>
          <w:rFonts w:ascii="Times New Roman" w:hAnsi="Times New Roman"/>
          <w:b/>
        </w:rPr>
      </w:pPr>
      <w:r w:rsidRPr="00862D25">
        <w:rPr>
          <w:rFonts w:ascii="Times New Roman" w:hAnsi="Times New Roman"/>
          <w:b/>
          <w:bCs/>
        </w:rPr>
        <w:t>V jakém rozsahu stupnice tlakoměru má být měřený tlak při tlakové zkoušce plynovodu?</w:t>
      </w:r>
    </w:p>
    <w:p w:rsidR="00862D25" w:rsidRPr="00862D25" w:rsidRDefault="00862D25" w:rsidP="00862D25">
      <w:pPr>
        <w:pStyle w:val="Textvbloku1"/>
        <w:tabs>
          <w:tab w:val="left" w:pos="360"/>
          <w:tab w:val="left" w:pos="426"/>
        </w:tabs>
        <w:ind w:left="36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TPG 704 01</w:t>
      </w:r>
      <w:r>
        <w:rPr>
          <w:rFonts w:ascii="Times New Roman" w:hAnsi="Times New Roman"/>
        </w:rPr>
        <w:tab/>
      </w:r>
    </w:p>
    <w:p w:rsidR="00C34C52" w:rsidRDefault="00C34C52" w:rsidP="007E1457">
      <w:pPr>
        <w:pStyle w:val="Textvbloku1"/>
        <w:numPr>
          <w:ilvl w:val="0"/>
          <w:numId w:val="13"/>
        </w:numPr>
        <w:tabs>
          <w:tab w:val="left" w:pos="360"/>
          <w:tab w:val="left" w:pos="426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Jakým médiem se zkouší </w:t>
      </w:r>
      <w:r w:rsidR="00BA5DED">
        <w:rPr>
          <w:rFonts w:ascii="Times New Roman" w:hAnsi="Times New Roman"/>
          <w:b/>
        </w:rPr>
        <w:t>domovní plynovod</w:t>
      </w:r>
      <w:r>
        <w:rPr>
          <w:rFonts w:ascii="Times New Roman" w:hAnsi="Times New Roman"/>
          <w:b/>
        </w:rPr>
        <w:t>?</w:t>
      </w:r>
    </w:p>
    <w:p w:rsidR="00C34C52" w:rsidRDefault="001D3E1B" w:rsidP="00284892">
      <w:pPr>
        <w:pStyle w:val="Textvbloku1"/>
        <w:tabs>
          <w:tab w:val="left" w:pos="426"/>
        </w:tabs>
        <w:ind w:left="36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>TPG 704 01</w:t>
      </w:r>
    </w:p>
    <w:p w:rsidR="00C34C52" w:rsidRDefault="00C34C52" w:rsidP="007E1457">
      <w:pPr>
        <w:pStyle w:val="Zkladntext"/>
        <w:numPr>
          <w:ilvl w:val="0"/>
          <w:numId w:val="13"/>
        </w:numPr>
        <w:tabs>
          <w:tab w:val="left" w:pos="360"/>
          <w:tab w:val="left" w:pos="426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Jaký je zkušební tlak při zkoušce pevnosti domovního plynovodu s nejvyšším provozním tlakem do 10 kPa?</w:t>
      </w:r>
    </w:p>
    <w:p w:rsidR="00C34C52" w:rsidRDefault="001D3E1B" w:rsidP="00284892">
      <w:pPr>
        <w:pStyle w:val="Zkladntext"/>
        <w:tabs>
          <w:tab w:val="left" w:pos="-1985"/>
          <w:tab w:val="left" w:pos="426"/>
        </w:tabs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 xml:space="preserve">TPG 704 01 </w:t>
      </w:r>
    </w:p>
    <w:p w:rsidR="00C34C52" w:rsidRDefault="00C34C52" w:rsidP="007E1457">
      <w:pPr>
        <w:pStyle w:val="Zkladntext"/>
        <w:numPr>
          <w:ilvl w:val="0"/>
          <w:numId w:val="13"/>
        </w:numPr>
        <w:tabs>
          <w:tab w:val="left" w:pos="360"/>
          <w:tab w:val="left" w:pos="426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Jaký je zkušební tlak při zkoušce těsnosti domovního plynovodu s nejvyšším provozním tlakem do 10 kPa</w:t>
      </w:r>
      <w:r w:rsidR="00862D25">
        <w:rPr>
          <w:rFonts w:ascii="Times New Roman" w:hAnsi="Times New Roman"/>
          <w:b/>
        </w:rPr>
        <w:t xml:space="preserve"> </w:t>
      </w:r>
      <w:r w:rsidR="00862D25" w:rsidRPr="00862D25">
        <w:rPr>
          <w:rFonts w:ascii="Times New Roman" w:hAnsi="Times New Roman"/>
          <w:b/>
        </w:rPr>
        <w:t>včetně</w:t>
      </w:r>
      <w:r>
        <w:rPr>
          <w:rFonts w:ascii="Times New Roman" w:hAnsi="Times New Roman"/>
          <w:b/>
        </w:rPr>
        <w:t>?</w:t>
      </w:r>
    </w:p>
    <w:p w:rsidR="00C34C52" w:rsidRDefault="001D3E1B" w:rsidP="00284892">
      <w:pPr>
        <w:pStyle w:val="Zkladntext"/>
        <w:tabs>
          <w:tab w:val="left" w:pos="-1985"/>
          <w:tab w:val="left" w:pos="426"/>
        </w:tabs>
        <w:ind w:left="36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C34C52">
        <w:rPr>
          <w:rFonts w:ascii="Times New Roman" w:hAnsi="Times New Roman"/>
        </w:rPr>
        <w:t xml:space="preserve">TPG 704 01 </w:t>
      </w:r>
    </w:p>
    <w:p w:rsidR="00C34C52" w:rsidRPr="00242F19" w:rsidRDefault="00C34C52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>
        <w:rPr>
          <w:b/>
          <w:sz w:val="24"/>
        </w:rPr>
        <w:lastRenderedPageBreak/>
        <w:t xml:space="preserve">Jaká je doba trvání zkoušky těsnosti plynovodu s vnitřním objemem do </w:t>
      </w:r>
      <w:smartTag w:uri="urn:schemas-microsoft-com:office:smarttags" w:element="metricconverter">
        <w:smartTagPr>
          <w:attr w:name="ProductID" w:val="50 l"/>
        </w:smartTagPr>
        <w:r>
          <w:rPr>
            <w:b/>
            <w:sz w:val="24"/>
          </w:rPr>
          <w:t>50 l</w:t>
        </w:r>
      </w:smartTag>
      <w:r>
        <w:rPr>
          <w:b/>
          <w:sz w:val="24"/>
        </w:rPr>
        <w:t xml:space="preserve"> a nejvyšším provozním tlaku do 5 kPa </w:t>
      </w:r>
      <w:r w:rsidRPr="00242F19">
        <w:rPr>
          <w:b/>
          <w:sz w:val="24"/>
        </w:rPr>
        <w:t>včetně</w:t>
      </w:r>
      <w:r w:rsidR="00862D25" w:rsidRPr="00242F19">
        <w:rPr>
          <w:b/>
          <w:sz w:val="24"/>
        </w:rPr>
        <w:t>, použijeme-li U-tlakoměr nebo tlakom</w:t>
      </w:r>
      <w:r w:rsidR="00862D25" w:rsidRPr="00242F19">
        <w:rPr>
          <w:rFonts w:hint="eastAsia"/>
          <w:b/>
          <w:sz w:val="24"/>
        </w:rPr>
        <w:t>ě</w:t>
      </w:r>
      <w:r w:rsidR="00862D25" w:rsidRPr="00242F19">
        <w:rPr>
          <w:b/>
          <w:sz w:val="24"/>
        </w:rPr>
        <w:t>r t</w:t>
      </w:r>
      <w:r w:rsidR="00862D25" w:rsidRPr="00242F19">
        <w:rPr>
          <w:rFonts w:hint="eastAsia"/>
          <w:b/>
          <w:sz w:val="24"/>
        </w:rPr>
        <w:t>ří</w:t>
      </w:r>
      <w:r w:rsidR="00862D25" w:rsidRPr="00242F19">
        <w:rPr>
          <w:b/>
          <w:sz w:val="24"/>
        </w:rPr>
        <w:t>dy p</w:t>
      </w:r>
      <w:r w:rsidR="00862D25" w:rsidRPr="00242F19">
        <w:rPr>
          <w:rFonts w:hint="eastAsia"/>
          <w:b/>
          <w:sz w:val="24"/>
        </w:rPr>
        <w:t>ř</w:t>
      </w:r>
      <w:r w:rsidR="00862D25" w:rsidRPr="00242F19">
        <w:rPr>
          <w:b/>
          <w:sz w:val="24"/>
        </w:rPr>
        <w:t>esnosti 0,6 %?</w:t>
      </w:r>
    </w:p>
    <w:p w:rsidR="004D2F28" w:rsidRPr="004D2F28" w:rsidRDefault="001D3E1B" w:rsidP="00BA5DED">
      <w:pPr>
        <w:pStyle w:val="Nadpis6"/>
        <w:tabs>
          <w:tab w:val="left" w:pos="426"/>
        </w:tabs>
        <w:ind w:left="360"/>
      </w:pPr>
      <w:r>
        <w:t xml:space="preserve">      </w:t>
      </w:r>
      <w:r w:rsidR="00C34C52">
        <w:t>TPG 704 01</w:t>
      </w:r>
    </w:p>
    <w:p w:rsidR="00242F19" w:rsidRDefault="00242F19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242F19">
        <w:rPr>
          <w:b/>
          <w:bCs/>
          <w:sz w:val="24"/>
        </w:rPr>
        <w:t>Kolikrát se prodlužuje doba trvání zkoušky těsnosti plynovodu při použití tlakoměrů s třídou přesnosti nad 0,6 % do 1,0 % včetně?</w:t>
      </w:r>
    </w:p>
    <w:p w:rsidR="00242F19" w:rsidRPr="00242F19" w:rsidRDefault="00242F19" w:rsidP="00242F19">
      <w:pPr>
        <w:pStyle w:val="Nadpis6"/>
        <w:tabs>
          <w:tab w:val="left" w:pos="426"/>
        </w:tabs>
        <w:ind w:left="360"/>
      </w:pPr>
      <w:r>
        <w:tab/>
      </w:r>
      <w:r>
        <w:tab/>
        <w:t>TPG 704 01</w:t>
      </w:r>
    </w:p>
    <w:p w:rsidR="00242F19" w:rsidRDefault="00242F19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242F19">
        <w:rPr>
          <w:b/>
          <w:bCs/>
          <w:sz w:val="24"/>
        </w:rPr>
        <w:t>Kolikrát se prodlužuje doba trvání zkoušky těsnosti plynovodu při použití tlakoměrů s třídou přesnosti nad 1,0 % do 1,6 % včetně?</w:t>
      </w:r>
    </w:p>
    <w:p w:rsidR="00242F19" w:rsidRPr="00242F19" w:rsidRDefault="00242F19" w:rsidP="00242F19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242F19">
        <w:rPr>
          <w:sz w:val="24"/>
        </w:rPr>
        <w:t>TPG 704 01</w:t>
      </w:r>
    </w:p>
    <w:p w:rsidR="00242F19" w:rsidRDefault="00242F19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242F19">
        <w:rPr>
          <w:b/>
          <w:bCs/>
          <w:sz w:val="24"/>
        </w:rPr>
        <w:t>Je možno ověřit těsnost plynovodu kontrolou úniku plynu na neutěsněném konci chráničky, v níž je vedena část plynovodu např. dutou nepřístupnou konstrukcí nebo zemí?</w:t>
      </w:r>
    </w:p>
    <w:p w:rsidR="00242F19" w:rsidRPr="00242F19" w:rsidRDefault="00242F19" w:rsidP="00242F19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242F19">
        <w:rPr>
          <w:sz w:val="24"/>
        </w:rPr>
        <w:t>TPG 704 01</w:t>
      </w:r>
    </w:p>
    <w:p w:rsidR="00242F19" w:rsidRDefault="00242F19" w:rsidP="00242F19">
      <w:pPr>
        <w:numPr>
          <w:ilvl w:val="0"/>
          <w:numId w:val="13"/>
        </w:numPr>
        <w:tabs>
          <w:tab w:val="left" w:pos="426"/>
        </w:tabs>
        <w:rPr>
          <w:b/>
          <w:sz w:val="24"/>
        </w:rPr>
      </w:pPr>
      <w:r w:rsidRPr="00242F19">
        <w:rPr>
          <w:b/>
          <w:sz w:val="24"/>
        </w:rPr>
        <w:t>Který předpis stanoví podmínky pro umísťování, připojování a provoz plynoměrů a plynoměrových sestav?</w:t>
      </w:r>
    </w:p>
    <w:p w:rsidR="00242F19" w:rsidRPr="00242F19" w:rsidRDefault="00242F19" w:rsidP="00242F19">
      <w:pPr>
        <w:tabs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934 01</w:t>
      </w:r>
    </w:p>
    <w:p w:rsidR="00242F19" w:rsidRPr="00242F19" w:rsidRDefault="00242F19" w:rsidP="00242F19">
      <w:pPr>
        <w:numPr>
          <w:ilvl w:val="0"/>
          <w:numId w:val="13"/>
        </w:numPr>
        <w:tabs>
          <w:tab w:val="left" w:pos="426"/>
        </w:tabs>
        <w:rPr>
          <w:b/>
          <w:sz w:val="24"/>
        </w:rPr>
      </w:pPr>
      <w:r w:rsidRPr="00242F19">
        <w:rPr>
          <w:b/>
          <w:sz w:val="24"/>
        </w:rPr>
        <w:t>Mezi jaké druhy plynoměrů se řadí plynoměry membránové a rotační?</w:t>
      </w:r>
    </w:p>
    <w:p w:rsidR="00242F19" w:rsidRPr="00242F19" w:rsidRDefault="00242F19" w:rsidP="00242F19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934 01</w:t>
      </w:r>
    </w:p>
    <w:p w:rsidR="00C34C52" w:rsidRDefault="008F21EE" w:rsidP="007E1457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>
        <w:rPr>
          <w:b/>
          <w:sz w:val="24"/>
        </w:rPr>
        <w:t>Do jaké výšky s</w:t>
      </w:r>
      <w:r w:rsidR="00C34C52">
        <w:rPr>
          <w:b/>
          <w:sz w:val="24"/>
        </w:rPr>
        <w:t>mí být vertikální číselník plynoměru?</w:t>
      </w:r>
    </w:p>
    <w:p w:rsidR="000A50FC" w:rsidRDefault="001D3E1B" w:rsidP="00BA5DED">
      <w:pPr>
        <w:tabs>
          <w:tab w:val="left" w:pos="426"/>
        </w:tabs>
        <w:ind w:left="360"/>
        <w:rPr>
          <w:sz w:val="24"/>
        </w:rPr>
      </w:pPr>
      <w:r>
        <w:rPr>
          <w:sz w:val="24"/>
        </w:rPr>
        <w:t xml:space="preserve">      </w:t>
      </w:r>
      <w:r w:rsidR="00C34C52">
        <w:rPr>
          <w:sz w:val="24"/>
        </w:rPr>
        <w:t>TPG 934 01</w:t>
      </w:r>
    </w:p>
    <w:p w:rsidR="00242F19" w:rsidRPr="00242F19" w:rsidRDefault="00242F19" w:rsidP="00242F19">
      <w:pPr>
        <w:numPr>
          <w:ilvl w:val="0"/>
          <w:numId w:val="13"/>
        </w:numPr>
        <w:tabs>
          <w:tab w:val="left" w:pos="426"/>
        </w:tabs>
        <w:rPr>
          <w:b/>
          <w:sz w:val="24"/>
        </w:rPr>
      </w:pPr>
      <w:r w:rsidRPr="00242F19">
        <w:rPr>
          <w:b/>
          <w:sz w:val="24"/>
        </w:rPr>
        <w:t>Musí být flexibilní potrubí pro připojení plynoměru a dalších instalací v celé délce elektricky vodivé?</w:t>
      </w:r>
    </w:p>
    <w:p w:rsidR="00242F19" w:rsidRPr="00242F19" w:rsidRDefault="00242F19" w:rsidP="00242F19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934 01</w:t>
      </w:r>
    </w:p>
    <w:p w:rsidR="00242F19" w:rsidRPr="00242F19" w:rsidRDefault="00242F19" w:rsidP="00242F19">
      <w:pPr>
        <w:numPr>
          <w:ilvl w:val="0"/>
          <w:numId w:val="13"/>
        </w:numPr>
        <w:tabs>
          <w:tab w:val="left" w:pos="426"/>
        </w:tabs>
        <w:rPr>
          <w:b/>
          <w:sz w:val="24"/>
        </w:rPr>
      </w:pPr>
      <w:r w:rsidRPr="00242F19">
        <w:rPr>
          <w:sz w:val="24"/>
        </w:rPr>
        <w:t xml:space="preserve"> </w:t>
      </w:r>
      <w:r w:rsidRPr="00242F19">
        <w:rPr>
          <w:b/>
          <w:sz w:val="24"/>
        </w:rPr>
        <w:t>Kdo může provádět práce, spojené s připojováním plynoměrů?</w:t>
      </w:r>
    </w:p>
    <w:p w:rsidR="00242F19" w:rsidRPr="00242F19" w:rsidRDefault="00242F19" w:rsidP="00242F19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934 01</w:t>
      </w:r>
    </w:p>
    <w:p w:rsidR="00BA5DED" w:rsidRPr="00BA5DED" w:rsidRDefault="00BA5DED" w:rsidP="00BA5DED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BA5DED">
        <w:rPr>
          <w:b/>
          <w:sz w:val="24"/>
        </w:rPr>
        <w:t xml:space="preserve">Jaká místa jsou vhodná pro umístění </w:t>
      </w:r>
      <w:r w:rsidR="00242F19" w:rsidRPr="00242F19">
        <w:rPr>
          <w:b/>
          <w:sz w:val="24"/>
        </w:rPr>
        <w:t>podzemních regulačních zařízení</w:t>
      </w:r>
      <w:r w:rsidRPr="00BA5DED">
        <w:rPr>
          <w:b/>
          <w:sz w:val="24"/>
        </w:rPr>
        <w:t>?</w:t>
      </w:r>
    </w:p>
    <w:p w:rsidR="00BA5DED" w:rsidRDefault="00BA5DED" w:rsidP="00BA5DED">
      <w:pPr>
        <w:tabs>
          <w:tab w:val="left" w:pos="426"/>
        </w:tabs>
        <w:ind w:left="36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Pr="00BA5DED">
        <w:rPr>
          <w:sz w:val="24"/>
        </w:rPr>
        <w:t>TPG 609 01</w:t>
      </w:r>
    </w:p>
    <w:p w:rsidR="0002179B" w:rsidRDefault="0002179B" w:rsidP="00BA5DED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02179B">
        <w:rPr>
          <w:b/>
          <w:sz w:val="24"/>
        </w:rPr>
        <w:t xml:space="preserve">Kdo může provádět izolatérské práce na plynovodu? </w:t>
      </w:r>
    </w:p>
    <w:p w:rsidR="0002179B" w:rsidRPr="0002179B" w:rsidRDefault="0002179B" w:rsidP="0002179B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920 21</w:t>
      </w:r>
    </w:p>
    <w:p w:rsidR="00BA5DED" w:rsidRPr="00BA5DED" w:rsidRDefault="00BA5DED" w:rsidP="00BA5DED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BA5DED">
        <w:rPr>
          <w:b/>
          <w:sz w:val="24"/>
        </w:rPr>
        <w:t xml:space="preserve">Může být použito </w:t>
      </w:r>
      <w:r w:rsidR="0002179B" w:rsidRPr="00BA5DED">
        <w:rPr>
          <w:b/>
          <w:sz w:val="24"/>
        </w:rPr>
        <w:t xml:space="preserve">potrubí z PE </w:t>
      </w:r>
      <w:r w:rsidRPr="00BA5DED">
        <w:rPr>
          <w:b/>
          <w:sz w:val="24"/>
        </w:rPr>
        <w:t xml:space="preserve">na vnější domovní plynovod v místě prostupu </w:t>
      </w:r>
      <w:proofErr w:type="gramStart"/>
      <w:r w:rsidRPr="00BA5DED">
        <w:rPr>
          <w:b/>
          <w:sz w:val="24"/>
        </w:rPr>
        <w:t>do</w:t>
      </w:r>
      <w:proofErr w:type="gramEnd"/>
      <w:r w:rsidRPr="00BA5DED">
        <w:rPr>
          <w:b/>
          <w:sz w:val="24"/>
        </w:rPr>
        <w:t xml:space="preserve">              </w:t>
      </w:r>
    </w:p>
    <w:p w:rsidR="00BA5DED" w:rsidRDefault="00BA5DED" w:rsidP="00BA5DED">
      <w:pPr>
        <w:tabs>
          <w:tab w:val="left" w:pos="360"/>
          <w:tab w:val="left" w:pos="426"/>
        </w:tabs>
        <w:ind w:left="360"/>
        <w:rPr>
          <w:b/>
          <w:sz w:val="24"/>
        </w:rPr>
      </w:pPr>
      <w:r w:rsidRPr="00BA5DED">
        <w:rPr>
          <w:b/>
          <w:sz w:val="24"/>
        </w:rPr>
        <w:t xml:space="preserve">      objektu? </w:t>
      </w:r>
    </w:p>
    <w:p w:rsidR="00555BB9" w:rsidRDefault="00BA5DED" w:rsidP="00BA5DED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70</w:t>
      </w:r>
      <w:r w:rsidR="0002179B">
        <w:rPr>
          <w:sz w:val="24"/>
        </w:rPr>
        <w:t>2</w:t>
      </w:r>
      <w:r>
        <w:rPr>
          <w:sz w:val="24"/>
        </w:rPr>
        <w:t xml:space="preserve"> 01</w:t>
      </w:r>
    </w:p>
    <w:p w:rsidR="0002179B" w:rsidRDefault="0002179B" w:rsidP="0002179B">
      <w:pPr>
        <w:numPr>
          <w:ilvl w:val="0"/>
          <w:numId w:val="13"/>
        </w:numPr>
        <w:tabs>
          <w:tab w:val="left" w:pos="360"/>
          <w:tab w:val="left" w:pos="426"/>
        </w:tabs>
        <w:rPr>
          <w:b/>
          <w:sz w:val="24"/>
        </w:rPr>
      </w:pPr>
      <w:r w:rsidRPr="0002179B">
        <w:rPr>
          <w:b/>
          <w:sz w:val="24"/>
        </w:rPr>
        <w:t>Lze uzávěr pro spotřebič v kuchyni rodinného domu nebo bytu umístit do prostoru</w:t>
      </w:r>
    </w:p>
    <w:p w:rsidR="00BA5DED" w:rsidRPr="00CE45D0" w:rsidRDefault="0002179B" w:rsidP="00BA5DED">
      <w:pPr>
        <w:tabs>
          <w:tab w:val="left" w:pos="360"/>
          <w:tab w:val="left" w:pos="426"/>
        </w:tabs>
        <w:ind w:left="360"/>
        <w:rPr>
          <w:b/>
          <w:color w:val="002060"/>
          <w:sz w:val="24"/>
        </w:rPr>
      </w:pPr>
      <w:r>
        <w:rPr>
          <w:b/>
          <w:sz w:val="24"/>
        </w:rPr>
        <w:t xml:space="preserve">     </w:t>
      </w:r>
      <w:r w:rsidRPr="0002179B">
        <w:rPr>
          <w:b/>
          <w:sz w:val="24"/>
        </w:rPr>
        <w:t xml:space="preserve"> bytového jádra?</w:t>
      </w:r>
      <w:r w:rsidR="00BA5DED" w:rsidRPr="00BA5DED">
        <w:rPr>
          <w:b/>
          <w:sz w:val="24"/>
        </w:rPr>
        <w:t>?</w:t>
      </w:r>
    </w:p>
    <w:p w:rsidR="00BA5DED" w:rsidRDefault="00BA5DED" w:rsidP="00BA5DED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TPG 704 01</w:t>
      </w:r>
    </w:p>
    <w:p w:rsidR="0002179B" w:rsidRPr="0002179B" w:rsidRDefault="0002179B" w:rsidP="0002179B">
      <w:pPr>
        <w:numPr>
          <w:ilvl w:val="0"/>
          <w:numId w:val="13"/>
        </w:numPr>
        <w:tabs>
          <w:tab w:val="left" w:pos="426"/>
        </w:tabs>
        <w:rPr>
          <w:b/>
          <w:sz w:val="24"/>
        </w:rPr>
      </w:pPr>
      <w:r w:rsidRPr="0002179B">
        <w:rPr>
          <w:b/>
          <w:sz w:val="24"/>
        </w:rPr>
        <w:t xml:space="preserve">Je povolen prostup hadice pro připojení spotřebiče přes stavební konstrukci? </w:t>
      </w:r>
    </w:p>
    <w:p w:rsidR="00BA5DED" w:rsidRDefault="00BA5DED" w:rsidP="00BA5DED">
      <w:pPr>
        <w:pStyle w:val="Prosttext"/>
        <w:tabs>
          <w:tab w:val="left" w:pos="426"/>
        </w:tabs>
        <w:ind w:left="645"/>
        <w:rPr>
          <w:rFonts w:ascii="Times New Roman" w:hAnsi="Times New Roman"/>
          <w:sz w:val="24"/>
          <w:lang w:eastAsia="ar-SA"/>
        </w:rPr>
      </w:pPr>
      <w:r>
        <w:rPr>
          <w:sz w:val="24"/>
        </w:rPr>
        <w:tab/>
      </w:r>
      <w:r w:rsidR="0002179B" w:rsidRPr="0002179B">
        <w:rPr>
          <w:rFonts w:ascii="Times New Roman" w:hAnsi="Times New Roman"/>
          <w:sz w:val="24"/>
          <w:lang w:eastAsia="ar-SA"/>
        </w:rPr>
        <w:t>TPG 704 01</w:t>
      </w:r>
    </w:p>
    <w:p w:rsidR="0002179B" w:rsidRPr="0002179B" w:rsidRDefault="0002179B" w:rsidP="0002179B">
      <w:pPr>
        <w:numPr>
          <w:ilvl w:val="0"/>
          <w:numId w:val="13"/>
        </w:numPr>
        <w:tabs>
          <w:tab w:val="left" w:pos="426"/>
        </w:tabs>
        <w:rPr>
          <w:b/>
          <w:sz w:val="24"/>
        </w:rPr>
      </w:pPr>
      <w:r w:rsidRPr="0002179B">
        <w:rPr>
          <w:b/>
          <w:sz w:val="24"/>
        </w:rPr>
        <w:t>Lze využít ČSN EN 1775 pro rozvody plynové kotelny s max. provozním tlakem do 5 barů v obytných, komerčních a veřejně přístupných budovách?</w:t>
      </w:r>
    </w:p>
    <w:p w:rsidR="00BA5DED" w:rsidRPr="00BA5DED" w:rsidRDefault="0002179B" w:rsidP="00BA5DED">
      <w:pPr>
        <w:tabs>
          <w:tab w:val="left" w:pos="360"/>
          <w:tab w:val="left" w:pos="426"/>
        </w:tabs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02179B">
        <w:rPr>
          <w:sz w:val="24"/>
        </w:rPr>
        <w:t>TPG 704 01</w:t>
      </w:r>
    </w:p>
    <w:p w:rsidR="00BA5DED" w:rsidRPr="00BA5DED" w:rsidRDefault="00BA5DED" w:rsidP="00BA5DED">
      <w:pPr>
        <w:tabs>
          <w:tab w:val="left" w:pos="360"/>
          <w:tab w:val="left" w:pos="426"/>
        </w:tabs>
        <w:ind w:left="720"/>
        <w:rPr>
          <w:sz w:val="24"/>
        </w:rPr>
      </w:pPr>
    </w:p>
    <w:sectPr w:rsidR="00BA5DED" w:rsidRPr="00BA5DED" w:rsidSect="008E2E82">
      <w:headerReference w:type="default" r:id="rId7"/>
      <w:footerReference w:type="default" r:id="rId8"/>
      <w:footnotePr>
        <w:pos w:val="beneathText"/>
      </w:footnotePr>
      <w:pgSz w:w="11905" w:h="16837"/>
      <w:pgMar w:top="1418" w:right="99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372" w:rsidRDefault="00793372">
      <w:r>
        <w:separator/>
      </w:r>
    </w:p>
  </w:endnote>
  <w:endnote w:type="continuationSeparator" w:id="0">
    <w:p w:rsidR="00793372" w:rsidRDefault="00793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BB9" w:rsidRPr="0002179B" w:rsidRDefault="0002179B" w:rsidP="0002179B">
    <w:pPr>
      <w:pStyle w:val="Zpat"/>
      <w:jc w:val="center"/>
    </w:pPr>
    <w:proofErr w:type="gramStart"/>
    <w:r>
      <w:t>9.1.2014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372" w:rsidRDefault="00793372">
      <w:r>
        <w:separator/>
      </w:r>
    </w:p>
  </w:footnote>
  <w:footnote w:type="continuationSeparator" w:id="0">
    <w:p w:rsidR="00793372" w:rsidRDefault="00793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BB9" w:rsidRDefault="00555BB9">
    <w:pPr>
      <w:pStyle w:val="Zhlav"/>
      <w:jc w:val="right"/>
      <w:rPr>
        <w:sz w:val="32"/>
      </w:rPr>
    </w:pPr>
    <w:r>
      <w:rPr>
        <w:sz w:val="32"/>
      </w:rPr>
      <w:t>R F1 – IT12</w:t>
    </w:r>
    <w:r w:rsidR="0002179B">
      <w:rPr>
        <w:sz w:val="32"/>
      </w:rPr>
      <w:t xml:space="preserve"> Z1</w:t>
    </w:r>
  </w:p>
  <w:p w:rsidR="00555BB9" w:rsidRDefault="00555BB9">
    <w:pPr>
      <w:pStyle w:val="Zhlav"/>
      <w:jc w:val="right"/>
      <w:rPr>
        <w:sz w:val="32"/>
      </w:rPr>
    </w:pPr>
    <w:r>
      <w:rPr>
        <w:sz w:val="32"/>
      </w:rPr>
      <w:t xml:space="preserve"> </w:t>
    </w:r>
  </w:p>
  <w:p w:rsidR="00555BB9" w:rsidRDefault="00555BB9">
    <w:pPr>
      <w:pStyle w:val="Zhlav"/>
      <w:jc w:val="right"/>
      <w:rPr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3B18C0"/>
    <w:multiLevelType w:val="hybridMultilevel"/>
    <w:tmpl w:val="68DA012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885CEF"/>
    <w:multiLevelType w:val="hybridMultilevel"/>
    <w:tmpl w:val="0FCC5F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6921D37"/>
    <w:multiLevelType w:val="hybridMultilevel"/>
    <w:tmpl w:val="D5B6422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04468AD"/>
    <w:multiLevelType w:val="hybridMultilevel"/>
    <w:tmpl w:val="FB50D3E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15058CD"/>
    <w:multiLevelType w:val="hybridMultilevel"/>
    <w:tmpl w:val="F7AAE7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7E1EFF"/>
    <w:multiLevelType w:val="hybridMultilevel"/>
    <w:tmpl w:val="87E03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991282"/>
    <w:multiLevelType w:val="hybridMultilevel"/>
    <w:tmpl w:val="93209B8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703C74"/>
    <w:multiLevelType w:val="hybridMultilevel"/>
    <w:tmpl w:val="4BB4B2EE"/>
    <w:lvl w:ilvl="0" w:tplc="037CE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779AB"/>
    <w:multiLevelType w:val="hybridMultilevel"/>
    <w:tmpl w:val="51D81D5E"/>
    <w:lvl w:ilvl="0" w:tplc="EE84ED1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9EA2EF9"/>
    <w:multiLevelType w:val="hybridMultilevel"/>
    <w:tmpl w:val="7A64D2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BC4037"/>
    <w:multiLevelType w:val="hybridMultilevel"/>
    <w:tmpl w:val="7A522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255367"/>
    <w:multiLevelType w:val="hybridMultilevel"/>
    <w:tmpl w:val="C98473BE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9FC23D8"/>
    <w:multiLevelType w:val="hybridMultilevel"/>
    <w:tmpl w:val="BF42B8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9E7232"/>
    <w:multiLevelType w:val="hybridMultilevel"/>
    <w:tmpl w:val="6C4AE5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C952DE"/>
    <w:multiLevelType w:val="hybridMultilevel"/>
    <w:tmpl w:val="6B306DD2"/>
    <w:lvl w:ilvl="0" w:tplc="AFE45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3B6913"/>
    <w:multiLevelType w:val="hybridMultilevel"/>
    <w:tmpl w:val="79ECC6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8"/>
  </w:num>
  <w:num w:numId="5">
    <w:abstractNumId w:val="2"/>
  </w:num>
  <w:num w:numId="6">
    <w:abstractNumId w:val="7"/>
  </w:num>
  <w:num w:numId="7">
    <w:abstractNumId w:val="17"/>
  </w:num>
  <w:num w:numId="8">
    <w:abstractNumId w:val="14"/>
  </w:num>
  <w:num w:numId="9">
    <w:abstractNumId w:val="6"/>
  </w:num>
  <w:num w:numId="10">
    <w:abstractNumId w:val="15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9"/>
  </w:num>
  <w:num w:numId="16">
    <w:abstractNumId w:val="10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stylePaneFormatFilter w:val="3F01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E69"/>
    <w:rsid w:val="0002179B"/>
    <w:rsid w:val="0004279D"/>
    <w:rsid w:val="00080353"/>
    <w:rsid w:val="000950B2"/>
    <w:rsid w:val="000A50FC"/>
    <w:rsid w:val="000C4623"/>
    <w:rsid w:val="000C46F7"/>
    <w:rsid w:val="000C5D6A"/>
    <w:rsid w:val="000D104C"/>
    <w:rsid w:val="000D2EEA"/>
    <w:rsid w:val="00150093"/>
    <w:rsid w:val="001725AA"/>
    <w:rsid w:val="001D3E1B"/>
    <w:rsid w:val="001E6BC8"/>
    <w:rsid w:val="00242F19"/>
    <w:rsid w:val="00251342"/>
    <w:rsid w:val="00256908"/>
    <w:rsid w:val="00284892"/>
    <w:rsid w:val="00294D23"/>
    <w:rsid w:val="00297FBA"/>
    <w:rsid w:val="002C004B"/>
    <w:rsid w:val="002F2DA4"/>
    <w:rsid w:val="00340E7F"/>
    <w:rsid w:val="00375CDF"/>
    <w:rsid w:val="003D3095"/>
    <w:rsid w:val="0048545C"/>
    <w:rsid w:val="004B4DD5"/>
    <w:rsid w:val="004D2F28"/>
    <w:rsid w:val="005006DF"/>
    <w:rsid w:val="00513EE7"/>
    <w:rsid w:val="00527F22"/>
    <w:rsid w:val="00555BB9"/>
    <w:rsid w:val="00570035"/>
    <w:rsid w:val="0059342D"/>
    <w:rsid w:val="00593ADE"/>
    <w:rsid w:val="006039F2"/>
    <w:rsid w:val="006406C4"/>
    <w:rsid w:val="00641E47"/>
    <w:rsid w:val="00644AB3"/>
    <w:rsid w:val="006451BD"/>
    <w:rsid w:val="00656FB4"/>
    <w:rsid w:val="00660D83"/>
    <w:rsid w:val="00660FA5"/>
    <w:rsid w:val="006A7B43"/>
    <w:rsid w:val="006D2E55"/>
    <w:rsid w:val="00701D88"/>
    <w:rsid w:val="00746454"/>
    <w:rsid w:val="00753A12"/>
    <w:rsid w:val="0077657E"/>
    <w:rsid w:val="00786DA0"/>
    <w:rsid w:val="00793372"/>
    <w:rsid w:val="007D18F8"/>
    <w:rsid w:val="007E1457"/>
    <w:rsid w:val="0080317F"/>
    <w:rsid w:val="00862D25"/>
    <w:rsid w:val="008E2E82"/>
    <w:rsid w:val="008E3433"/>
    <w:rsid w:val="008F21EE"/>
    <w:rsid w:val="00957E69"/>
    <w:rsid w:val="00990B5F"/>
    <w:rsid w:val="009C767F"/>
    <w:rsid w:val="00A01D68"/>
    <w:rsid w:val="00A01F5C"/>
    <w:rsid w:val="00A22D57"/>
    <w:rsid w:val="00AE1B89"/>
    <w:rsid w:val="00AE34E1"/>
    <w:rsid w:val="00B14145"/>
    <w:rsid w:val="00B1552D"/>
    <w:rsid w:val="00B2622C"/>
    <w:rsid w:val="00B26E19"/>
    <w:rsid w:val="00B31816"/>
    <w:rsid w:val="00B454CE"/>
    <w:rsid w:val="00B6305E"/>
    <w:rsid w:val="00B93786"/>
    <w:rsid w:val="00BA5DED"/>
    <w:rsid w:val="00BA7894"/>
    <w:rsid w:val="00BB20FD"/>
    <w:rsid w:val="00BB42D3"/>
    <w:rsid w:val="00BF041A"/>
    <w:rsid w:val="00C34C52"/>
    <w:rsid w:val="00C5158E"/>
    <w:rsid w:val="00C51E7C"/>
    <w:rsid w:val="00C94154"/>
    <w:rsid w:val="00CB09B6"/>
    <w:rsid w:val="00D15540"/>
    <w:rsid w:val="00DA4A76"/>
    <w:rsid w:val="00DB4BE8"/>
    <w:rsid w:val="00DB7114"/>
    <w:rsid w:val="00DC487E"/>
    <w:rsid w:val="00DF1F9D"/>
    <w:rsid w:val="00E805B2"/>
    <w:rsid w:val="00E859B6"/>
    <w:rsid w:val="00E9671B"/>
    <w:rsid w:val="00EB6A99"/>
    <w:rsid w:val="00EE3E3F"/>
    <w:rsid w:val="00F85AE6"/>
    <w:rsid w:val="00F9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D104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0D104C"/>
    <w:pPr>
      <w:keepNext/>
      <w:outlineLvl w:val="0"/>
    </w:pPr>
    <w:rPr>
      <w:rFonts w:ascii="USABlack" w:hAnsi="USABlack"/>
      <w:b/>
      <w:sz w:val="28"/>
    </w:rPr>
  </w:style>
  <w:style w:type="paragraph" w:styleId="Nadpis2">
    <w:name w:val="heading 2"/>
    <w:basedOn w:val="Normln"/>
    <w:next w:val="Normln"/>
    <w:qFormat/>
    <w:rsid w:val="000D104C"/>
    <w:pPr>
      <w:keepNext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rsid w:val="000D104C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0D104C"/>
    <w:pPr>
      <w:keepNext/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0D104C"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0D104C"/>
    <w:pPr>
      <w:keepNext/>
      <w:ind w:left="420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0D104C"/>
    <w:pPr>
      <w:keepNext/>
      <w:tabs>
        <w:tab w:val="left" w:pos="142"/>
      </w:tabs>
      <w:ind w:left="420" w:right="-709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D104C"/>
    <w:pPr>
      <w:keepNext/>
      <w:ind w:left="495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0D104C"/>
    <w:pPr>
      <w:keepNext/>
      <w:tabs>
        <w:tab w:val="left" w:pos="142"/>
      </w:tabs>
      <w:ind w:left="420" w:right="-2"/>
      <w:outlineLvl w:val="8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D104C"/>
  </w:style>
  <w:style w:type="character" w:customStyle="1" w:styleId="WW-Absatz-Standardschriftart">
    <w:name w:val="WW-Absatz-Standardschriftart"/>
    <w:rsid w:val="000D104C"/>
  </w:style>
  <w:style w:type="character" w:customStyle="1" w:styleId="WW-Absatz-Standardschriftart1">
    <w:name w:val="WW-Absatz-Standardschriftart1"/>
    <w:rsid w:val="000D104C"/>
  </w:style>
  <w:style w:type="character" w:customStyle="1" w:styleId="Standardnpsmoodstavce2">
    <w:name w:val="Standardní písmo odstavce2"/>
    <w:rsid w:val="000D104C"/>
  </w:style>
  <w:style w:type="character" w:customStyle="1" w:styleId="WW-Absatz-Standardschriftart11">
    <w:name w:val="WW-Absatz-Standardschriftart11"/>
    <w:rsid w:val="000D104C"/>
  </w:style>
  <w:style w:type="character" w:customStyle="1" w:styleId="WW-Absatz-Standardschriftart111">
    <w:name w:val="WW-Absatz-Standardschriftart111"/>
    <w:rsid w:val="000D104C"/>
  </w:style>
  <w:style w:type="character" w:customStyle="1" w:styleId="Standardnpsmoodstavce1">
    <w:name w:val="Standardní písmo odstavce1"/>
    <w:rsid w:val="000D104C"/>
  </w:style>
  <w:style w:type="character" w:customStyle="1" w:styleId="Symbolyproslovn">
    <w:name w:val="Symboly pro číslování"/>
    <w:rsid w:val="000D104C"/>
  </w:style>
  <w:style w:type="paragraph" w:styleId="Zkladntext">
    <w:name w:val="Body Text"/>
    <w:basedOn w:val="Normln"/>
    <w:rsid w:val="000D104C"/>
    <w:pPr>
      <w:ind w:right="-709"/>
      <w:jc w:val="both"/>
    </w:pPr>
    <w:rPr>
      <w:rFonts w:ascii="USALight" w:hAnsi="USALight"/>
      <w:sz w:val="24"/>
    </w:rPr>
  </w:style>
  <w:style w:type="paragraph" w:styleId="Seznam">
    <w:name w:val="List"/>
    <w:basedOn w:val="Zkladntext"/>
    <w:rsid w:val="000D104C"/>
    <w:rPr>
      <w:rFonts w:cs="Tahoma"/>
    </w:rPr>
  </w:style>
  <w:style w:type="paragraph" w:customStyle="1" w:styleId="Popisek">
    <w:name w:val="Popisek"/>
    <w:basedOn w:val="Normln"/>
    <w:rsid w:val="000D104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0D104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0D104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vbloku1">
    <w:name w:val="Text v bloku1"/>
    <w:basedOn w:val="Normln"/>
    <w:rsid w:val="000D104C"/>
    <w:pPr>
      <w:ind w:left="426" w:right="-709" w:hanging="568"/>
      <w:jc w:val="both"/>
    </w:pPr>
    <w:rPr>
      <w:rFonts w:ascii="USABlack" w:hAnsi="USABlack"/>
      <w:sz w:val="24"/>
    </w:rPr>
  </w:style>
  <w:style w:type="paragraph" w:customStyle="1" w:styleId="Zkladntext31">
    <w:name w:val="Základní text 31"/>
    <w:basedOn w:val="Normln"/>
    <w:rsid w:val="000D104C"/>
    <w:pPr>
      <w:ind w:right="-142"/>
      <w:jc w:val="both"/>
    </w:pPr>
    <w:rPr>
      <w:rFonts w:ascii="USALight" w:hAnsi="USALight"/>
      <w:sz w:val="24"/>
    </w:rPr>
  </w:style>
  <w:style w:type="paragraph" w:styleId="Zkladntextodsazen">
    <w:name w:val="Body Text Indent"/>
    <w:basedOn w:val="Normln"/>
    <w:rsid w:val="000D104C"/>
    <w:pPr>
      <w:tabs>
        <w:tab w:val="left" w:pos="0"/>
        <w:tab w:val="left" w:pos="426"/>
      </w:tabs>
      <w:ind w:right="-709" w:hanging="568"/>
    </w:pPr>
    <w:rPr>
      <w:b/>
      <w:sz w:val="24"/>
    </w:rPr>
  </w:style>
  <w:style w:type="paragraph" w:customStyle="1" w:styleId="Zkladntextodsazen21">
    <w:name w:val="Základní text odsazený 21"/>
    <w:basedOn w:val="Normln"/>
    <w:rsid w:val="000D104C"/>
    <w:pPr>
      <w:tabs>
        <w:tab w:val="left" w:pos="426"/>
      </w:tabs>
      <w:ind w:right="-851" w:hanging="142"/>
    </w:pPr>
    <w:rPr>
      <w:b/>
      <w:sz w:val="24"/>
    </w:rPr>
  </w:style>
  <w:style w:type="paragraph" w:customStyle="1" w:styleId="Zkladntext21">
    <w:name w:val="Základní text 21"/>
    <w:basedOn w:val="Normln"/>
    <w:rsid w:val="000D104C"/>
    <w:pPr>
      <w:tabs>
        <w:tab w:val="left" w:pos="426"/>
      </w:tabs>
      <w:ind w:right="-709"/>
    </w:pPr>
    <w:rPr>
      <w:sz w:val="24"/>
    </w:rPr>
  </w:style>
  <w:style w:type="paragraph" w:styleId="Zhlav">
    <w:name w:val="header"/>
    <w:basedOn w:val="Normln"/>
    <w:rsid w:val="000D104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104C"/>
    <w:pPr>
      <w:tabs>
        <w:tab w:val="center" w:pos="4536"/>
        <w:tab w:val="right" w:pos="9072"/>
      </w:tabs>
    </w:pPr>
  </w:style>
  <w:style w:type="paragraph" w:customStyle="1" w:styleId="Zkladntext32">
    <w:name w:val="Základní text 32"/>
    <w:basedOn w:val="Normln"/>
    <w:rsid w:val="00BB42D3"/>
    <w:pPr>
      <w:ind w:right="-142"/>
      <w:jc w:val="both"/>
    </w:pPr>
    <w:rPr>
      <w:rFonts w:ascii="USALight" w:hAnsi="USALight"/>
      <w:sz w:val="24"/>
    </w:rPr>
  </w:style>
  <w:style w:type="paragraph" w:styleId="Prosttext">
    <w:name w:val="Plain Text"/>
    <w:basedOn w:val="Normln"/>
    <w:rsid w:val="008E3433"/>
    <w:pPr>
      <w:suppressAutoHyphens w:val="0"/>
    </w:pPr>
    <w:rPr>
      <w:rFonts w:ascii="Courier New" w:hAnsi="Courier New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1038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</vt:lpstr>
    </vt:vector>
  </TitlesOfParts>
  <Company>ITI Praha</Company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</dc:title>
  <dc:creator>ing. Václav Moraveček</dc:creator>
  <cp:lastModifiedBy>Zdeňka Kaňoková</cp:lastModifiedBy>
  <cp:revision>4</cp:revision>
  <cp:lastPrinted>2012-04-10T09:55:00Z</cp:lastPrinted>
  <dcterms:created xsi:type="dcterms:W3CDTF">2014-01-04T14:11:00Z</dcterms:created>
  <dcterms:modified xsi:type="dcterms:W3CDTF">2014-01-09T12:11:00Z</dcterms:modified>
</cp:coreProperties>
</file>